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02A76" w14:textId="3A88E5CD" w:rsidR="009567FD" w:rsidRPr="00576986" w:rsidRDefault="009567FD" w:rsidP="00F030E7">
      <w:pPr>
        <w:ind w:left="4536"/>
        <w:jc w:val="right"/>
        <w:rPr>
          <w:b/>
          <w:i/>
          <w:iCs/>
          <w:color w:val="auto"/>
          <w:sz w:val="22"/>
          <w:szCs w:val="22"/>
        </w:rPr>
      </w:pPr>
      <w:r w:rsidRPr="00576986">
        <w:rPr>
          <w:b/>
          <w:i/>
          <w:iCs/>
          <w:color w:val="auto"/>
          <w:sz w:val="22"/>
          <w:szCs w:val="22"/>
        </w:rPr>
        <w:t xml:space="preserve">Приложение </w:t>
      </w:r>
      <w:r w:rsidR="002A786D" w:rsidRPr="00576986">
        <w:rPr>
          <w:b/>
          <w:i/>
          <w:iCs/>
          <w:color w:val="auto"/>
          <w:sz w:val="22"/>
          <w:szCs w:val="22"/>
        </w:rPr>
        <w:t xml:space="preserve">№ </w:t>
      </w:r>
      <w:r w:rsidR="00576986" w:rsidRPr="00576986">
        <w:rPr>
          <w:b/>
          <w:i/>
          <w:iCs/>
          <w:color w:val="auto"/>
          <w:sz w:val="22"/>
          <w:szCs w:val="22"/>
        </w:rPr>
        <w:t>1</w:t>
      </w:r>
      <w:r w:rsidRPr="00576986">
        <w:rPr>
          <w:b/>
          <w:i/>
          <w:iCs/>
          <w:color w:val="auto"/>
          <w:sz w:val="22"/>
          <w:szCs w:val="22"/>
        </w:rPr>
        <w:t xml:space="preserve"> </w:t>
      </w:r>
    </w:p>
    <w:p w14:paraId="22420FC4" w14:textId="12C833C5" w:rsidR="00FC2FAC" w:rsidRPr="00F030E7" w:rsidRDefault="009567FD" w:rsidP="006B0A45">
      <w:pPr>
        <w:ind w:left="4536"/>
        <w:jc w:val="both"/>
        <w:rPr>
          <w:bCs/>
          <w:i/>
          <w:iCs/>
          <w:color w:val="auto"/>
          <w:sz w:val="22"/>
          <w:szCs w:val="22"/>
        </w:rPr>
      </w:pPr>
      <w:r w:rsidRPr="00F030E7">
        <w:rPr>
          <w:bCs/>
          <w:i/>
          <w:iCs/>
          <w:color w:val="auto"/>
          <w:sz w:val="22"/>
          <w:szCs w:val="22"/>
        </w:rPr>
        <w:t>к Пол</w:t>
      </w:r>
      <w:r w:rsidR="00335615" w:rsidRPr="00F030E7">
        <w:rPr>
          <w:bCs/>
          <w:i/>
          <w:iCs/>
          <w:color w:val="auto"/>
          <w:sz w:val="22"/>
          <w:szCs w:val="22"/>
        </w:rPr>
        <w:t xml:space="preserve">ожению </w:t>
      </w:r>
      <w:r w:rsidR="00023E77" w:rsidRPr="00F030E7">
        <w:rPr>
          <w:bCs/>
          <w:i/>
          <w:iCs/>
          <w:color w:val="auto"/>
          <w:sz w:val="22"/>
          <w:szCs w:val="22"/>
        </w:rPr>
        <w:t xml:space="preserve">о </w:t>
      </w:r>
      <w:r w:rsidR="00DA6756" w:rsidRPr="00F030E7">
        <w:rPr>
          <w:bCs/>
          <w:i/>
          <w:iCs/>
          <w:color w:val="auto"/>
          <w:sz w:val="22"/>
          <w:szCs w:val="22"/>
        </w:rPr>
        <w:t>предоставлении независимых</w:t>
      </w:r>
      <w:r w:rsidR="0040061C" w:rsidRPr="00F030E7">
        <w:rPr>
          <w:bCs/>
          <w:i/>
          <w:iCs/>
          <w:color w:val="auto"/>
          <w:sz w:val="22"/>
          <w:szCs w:val="22"/>
        </w:rPr>
        <w:t xml:space="preserve"> </w:t>
      </w:r>
      <w:r w:rsidRPr="00F030E7">
        <w:rPr>
          <w:bCs/>
          <w:i/>
          <w:iCs/>
          <w:color w:val="auto"/>
          <w:sz w:val="22"/>
          <w:szCs w:val="22"/>
        </w:rPr>
        <w:t xml:space="preserve">гарантий </w:t>
      </w:r>
      <w:r w:rsidR="00023E77" w:rsidRPr="00F030E7">
        <w:rPr>
          <w:bCs/>
          <w:i/>
          <w:iCs/>
          <w:color w:val="auto"/>
          <w:sz w:val="22"/>
          <w:szCs w:val="22"/>
        </w:rPr>
        <w:t>АО «Астраханский залоговый фонд»</w:t>
      </w:r>
    </w:p>
    <w:p w14:paraId="359484F7" w14:textId="77777777" w:rsidR="00276243" w:rsidRDefault="00276243">
      <w:pPr>
        <w:spacing w:before="100" w:beforeAutospacing="1" w:after="100" w:afterAutospacing="1"/>
        <w:jc w:val="center"/>
        <w:rPr>
          <w:b/>
          <w:bCs/>
          <w:color w:val="auto"/>
          <w:sz w:val="20"/>
          <w:szCs w:val="20"/>
        </w:rPr>
      </w:pPr>
    </w:p>
    <w:p w14:paraId="3543BF73" w14:textId="7DC2CF38" w:rsidR="00FC2FAC" w:rsidRPr="00BB06C4" w:rsidRDefault="00FC2FAC">
      <w:pPr>
        <w:spacing w:before="100" w:beforeAutospacing="1" w:after="100" w:afterAutospacing="1"/>
        <w:jc w:val="center"/>
        <w:rPr>
          <w:color w:val="auto"/>
          <w:sz w:val="20"/>
          <w:szCs w:val="20"/>
        </w:rPr>
      </w:pPr>
      <w:r w:rsidRPr="00BB06C4">
        <w:rPr>
          <w:b/>
          <w:bCs/>
          <w:color w:val="auto"/>
          <w:sz w:val="20"/>
          <w:szCs w:val="20"/>
        </w:rPr>
        <w:t xml:space="preserve">Заявка на получение </w:t>
      </w:r>
      <w:r w:rsidR="004308FE">
        <w:rPr>
          <w:b/>
          <w:bCs/>
          <w:color w:val="auto"/>
          <w:sz w:val="20"/>
          <w:szCs w:val="20"/>
        </w:rPr>
        <w:t>независимой гарантии</w:t>
      </w:r>
      <w:r w:rsidR="00DC71C8">
        <w:rPr>
          <w:b/>
          <w:bCs/>
          <w:color w:val="auto"/>
          <w:sz w:val="20"/>
          <w:szCs w:val="20"/>
        </w:rPr>
        <w:t xml:space="preserve"> АО «Астраханский залоговый фонд»</w:t>
      </w:r>
    </w:p>
    <w:p w14:paraId="03146C7B" w14:textId="62AF261C" w:rsidR="00FC2FAC" w:rsidRPr="00BB06C4" w:rsidRDefault="00302876" w:rsidP="003862A2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г</w:t>
      </w:r>
      <w:r w:rsidR="00DC71C8">
        <w:rPr>
          <w:color w:val="auto"/>
          <w:sz w:val="20"/>
          <w:szCs w:val="20"/>
        </w:rPr>
        <w:t xml:space="preserve">. Астрахань                                                                                                      </w:t>
      </w:r>
      <w:r w:rsidR="00FC2FAC" w:rsidRPr="00BB06C4">
        <w:rPr>
          <w:color w:val="auto"/>
          <w:sz w:val="20"/>
          <w:szCs w:val="20"/>
        </w:rPr>
        <w:t>«___»_______________20___г.</w:t>
      </w:r>
      <w:r w:rsidR="00FC2FAC" w:rsidRPr="00BB06C4">
        <w:rPr>
          <w:b/>
          <w:bCs/>
          <w:color w:val="auto"/>
          <w:sz w:val="20"/>
          <w:szCs w:val="20"/>
        </w:rPr>
        <w:t xml:space="preserve"> </w:t>
      </w:r>
    </w:p>
    <w:p w14:paraId="41926C05" w14:textId="77777777" w:rsidR="00FC2FAC" w:rsidRPr="00BB06C4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>____________________________________________________________, в лице __________________________</w:t>
      </w:r>
    </w:p>
    <w:p w14:paraId="2946E4A5" w14:textId="0EC1CF86" w:rsidR="00FC2FAC" w:rsidRPr="00BB06C4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 xml:space="preserve">____________, действующего на основании _______________, просит рассмотреть заявку на </w:t>
      </w:r>
      <w:r w:rsidR="003539AB" w:rsidRPr="00BB06C4">
        <w:rPr>
          <w:color w:val="auto"/>
          <w:sz w:val="20"/>
          <w:szCs w:val="20"/>
        </w:rPr>
        <w:t xml:space="preserve">получение </w:t>
      </w:r>
      <w:r w:rsidR="003539AB" w:rsidRPr="004E34A1">
        <w:rPr>
          <w:b/>
          <w:bCs/>
          <w:color w:val="auto"/>
          <w:sz w:val="20"/>
          <w:szCs w:val="20"/>
        </w:rPr>
        <w:t>независимой</w:t>
      </w:r>
      <w:r w:rsidR="004E34A1">
        <w:rPr>
          <w:b/>
          <w:bCs/>
          <w:color w:val="auto"/>
          <w:sz w:val="20"/>
          <w:szCs w:val="20"/>
        </w:rPr>
        <w:t xml:space="preserve"> гарантии</w:t>
      </w:r>
      <w:r w:rsidRPr="00BB06C4">
        <w:rPr>
          <w:color w:val="auto"/>
          <w:sz w:val="20"/>
          <w:szCs w:val="20"/>
        </w:rPr>
        <w:t xml:space="preserve">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6"/>
        <w:gridCol w:w="4700"/>
        <w:gridCol w:w="23"/>
        <w:gridCol w:w="3959"/>
      </w:tblGrid>
      <w:tr w:rsidR="00676B6B" w:rsidRPr="00BB06C4" w14:paraId="47024CDE" w14:textId="77777777" w:rsidTr="008F796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FBE5CD8" w14:textId="77777777" w:rsidR="00FC2FAC" w:rsidRPr="00BB06C4" w:rsidRDefault="00FC2FAC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FC8835" w14:textId="159D9A81" w:rsidR="00FC2FAC" w:rsidRPr="00BB06C4" w:rsidRDefault="00FC2FAC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BB06C4">
              <w:rPr>
                <w:b/>
                <w:bCs/>
                <w:color w:val="auto"/>
                <w:sz w:val="20"/>
                <w:szCs w:val="20"/>
              </w:rPr>
              <w:t xml:space="preserve">Основные параметры </w:t>
            </w:r>
            <w:r w:rsidR="004308FE">
              <w:rPr>
                <w:b/>
                <w:bCs/>
                <w:color w:val="auto"/>
                <w:sz w:val="20"/>
                <w:szCs w:val="20"/>
              </w:rPr>
              <w:t>независимой гарантии</w:t>
            </w:r>
            <w:r w:rsidRPr="00BB06C4">
              <w:rPr>
                <w:b/>
                <w:bCs/>
                <w:color w:val="auto"/>
                <w:sz w:val="20"/>
                <w:szCs w:val="20"/>
              </w:rPr>
              <w:t xml:space="preserve"> и обеспечиваемого обязательства </w:t>
            </w:r>
          </w:p>
        </w:tc>
      </w:tr>
      <w:tr w:rsidR="00676B6B" w:rsidRPr="00BB06C4" w14:paraId="24799068" w14:textId="77777777" w:rsidTr="00722E0C">
        <w:trPr>
          <w:trHeight w:val="1172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4BC4E7" w14:textId="77777777" w:rsidR="00FC2FAC" w:rsidRPr="00BB06C4" w:rsidRDefault="00FC2FAC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1.1.</w:t>
            </w:r>
          </w:p>
        </w:tc>
        <w:tc>
          <w:tcPr>
            <w:tcW w:w="470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05A43C0" w14:textId="487CEC4B" w:rsidR="004308FE" w:rsidRDefault="00FC2FAC" w:rsidP="004308FE">
            <w:pPr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 xml:space="preserve"> </w:t>
            </w:r>
            <w:r w:rsidR="004308FE">
              <w:rPr>
                <w:color w:val="auto"/>
                <w:sz w:val="20"/>
                <w:szCs w:val="20"/>
              </w:rPr>
              <w:t>Независимая гарантия</w:t>
            </w:r>
            <w:r w:rsidR="004E34A1">
              <w:rPr>
                <w:color w:val="auto"/>
                <w:sz w:val="20"/>
                <w:szCs w:val="20"/>
              </w:rPr>
              <w:t>:</w:t>
            </w:r>
          </w:p>
          <w:p w14:paraId="31CCC196" w14:textId="09923F20" w:rsidR="004E34A1" w:rsidRPr="004E34A1" w:rsidRDefault="004E34A1" w:rsidP="004E34A1">
            <w:pPr>
              <w:rPr>
                <w:i/>
                <w:iCs/>
                <w:color w:val="auto"/>
                <w:sz w:val="20"/>
                <w:szCs w:val="20"/>
              </w:rPr>
            </w:pPr>
            <w:r w:rsidRPr="004E34A1">
              <w:rPr>
                <w:i/>
                <w:iCs/>
                <w:color w:val="auto"/>
                <w:sz w:val="20"/>
                <w:szCs w:val="20"/>
              </w:rPr>
              <w:t>Участие в закупке</w:t>
            </w:r>
            <w:r w:rsidR="0043145A">
              <w:rPr>
                <w:i/>
                <w:iCs/>
                <w:color w:val="auto"/>
                <w:sz w:val="20"/>
                <w:szCs w:val="20"/>
              </w:rPr>
              <w:t xml:space="preserve"> /краткое описание/</w:t>
            </w:r>
          </w:p>
          <w:p w14:paraId="3965C98B" w14:textId="4F9E0A79" w:rsidR="004631C1" w:rsidRPr="00BB06C4" w:rsidRDefault="004E34A1" w:rsidP="00035A40">
            <w:pPr>
              <w:rPr>
                <w:i/>
                <w:iCs/>
                <w:color w:val="auto"/>
                <w:sz w:val="18"/>
                <w:szCs w:val="18"/>
              </w:rPr>
            </w:pPr>
            <w:r w:rsidRPr="004E34A1">
              <w:rPr>
                <w:i/>
                <w:iCs/>
                <w:color w:val="auto"/>
                <w:sz w:val="20"/>
                <w:szCs w:val="20"/>
              </w:rPr>
              <w:t>Контракт</w:t>
            </w:r>
            <w:r w:rsidR="00263C56">
              <w:rPr>
                <w:i/>
                <w:iCs/>
                <w:color w:val="auto"/>
                <w:sz w:val="20"/>
                <w:szCs w:val="20"/>
              </w:rPr>
              <w:t xml:space="preserve"> /краткое описание/</w:t>
            </w:r>
          </w:p>
        </w:tc>
        <w:tc>
          <w:tcPr>
            <w:tcW w:w="398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F1BA02" w14:textId="07391522" w:rsidR="00FC2FAC" w:rsidRPr="00BB06C4" w:rsidRDefault="00FC2FAC" w:rsidP="00162220">
            <w:pPr>
              <w:spacing w:before="100" w:beforeAutospacing="1" w:after="100" w:afterAutospacing="1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676B6B" w:rsidRPr="00BB06C4" w14:paraId="72D3664B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A5A9AA" w14:textId="77777777" w:rsidR="00FC2FAC" w:rsidRPr="00BB06C4" w:rsidRDefault="00FC2FAC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bookmarkStart w:id="0" w:name="_GoBack"/>
            <w:r w:rsidRPr="00BB06C4">
              <w:rPr>
                <w:color w:val="auto"/>
                <w:sz w:val="20"/>
                <w:szCs w:val="20"/>
              </w:rPr>
              <w:t>1.2.</w:t>
            </w:r>
          </w:p>
        </w:tc>
        <w:tc>
          <w:tcPr>
            <w:tcW w:w="470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6ACE53" w14:textId="4C7667C6" w:rsidR="00FC2FAC" w:rsidRPr="00BB06C4" w:rsidRDefault="00FC2FA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 xml:space="preserve"> Сумма</w:t>
            </w:r>
            <w:r w:rsidR="00E02EBC" w:rsidRPr="00BB06C4">
              <w:rPr>
                <w:color w:val="auto"/>
                <w:sz w:val="20"/>
                <w:szCs w:val="20"/>
              </w:rPr>
              <w:t xml:space="preserve"> </w:t>
            </w:r>
            <w:r w:rsidR="004308FE">
              <w:rPr>
                <w:color w:val="auto"/>
                <w:sz w:val="20"/>
                <w:szCs w:val="20"/>
              </w:rPr>
              <w:t>независимой гарантии</w:t>
            </w:r>
          </w:p>
        </w:tc>
        <w:tc>
          <w:tcPr>
            <w:tcW w:w="398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7A31C0" w14:textId="77777777" w:rsidR="00FC2FAC" w:rsidRPr="00BB06C4" w:rsidRDefault="00FC2FAC" w:rsidP="00D22AC5">
            <w:pPr>
              <w:rPr>
                <w:color w:val="auto"/>
              </w:rPr>
            </w:pPr>
          </w:p>
        </w:tc>
      </w:tr>
      <w:bookmarkEnd w:id="0"/>
      <w:tr w:rsidR="00676B6B" w:rsidRPr="00BB06C4" w14:paraId="25C6DFC3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083964" w14:textId="77777777" w:rsidR="00FC2FAC" w:rsidRPr="00BB06C4" w:rsidRDefault="00FC2FAC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1.3.</w:t>
            </w:r>
          </w:p>
        </w:tc>
        <w:tc>
          <w:tcPr>
            <w:tcW w:w="470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D8E8BC4" w14:textId="1C211F5C" w:rsidR="00FC2FAC" w:rsidRPr="00BB06C4" w:rsidRDefault="00FC2FA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 xml:space="preserve"> Срок</w:t>
            </w:r>
            <w:r w:rsidR="002879B9">
              <w:rPr>
                <w:color w:val="auto"/>
                <w:sz w:val="20"/>
                <w:szCs w:val="20"/>
              </w:rPr>
              <w:t xml:space="preserve"> </w:t>
            </w:r>
            <w:r w:rsidR="004308FE" w:rsidRPr="004308FE">
              <w:rPr>
                <w:color w:val="auto"/>
                <w:sz w:val="20"/>
                <w:szCs w:val="20"/>
              </w:rPr>
              <w:t>независимой гарантии</w:t>
            </w:r>
            <w:r w:rsidR="006E7293">
              <w:rPr>
                <w:color w:val="auto"/>
                <w:sz w:val="20"/>
                <w:szCs w:val="20"/>
              </w:rPr>
              <w:t xml:space="preserve"> </w:t>
            </w:r>
            <w:r w:rsidR="006E7293" w:rsidRPr="006E7293">
              <w:rPr>
                <w:i/>
                <w:iCs/>
                <w:color w:val="auto"/>
                <w:sz w:val="20"/>
                <w:szCs w:val="20"/>
              </w:rPr>
              <w:t>/указывается в днях/</w:t>
            </w:r>
          </w:p>
        </w:tc>
        <w:tc>
          <w:tcPr>
            <w:tcW w:w="398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094C142" w14:textId="3023D3C1" w:rsidR="00FC2FAC" w:rsidRPr="00BB06C4" w:rsidRDefault="006E7293" w:rsidP="00C2314F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 xml:space="preserve">                                         </w:t>
            </w:r>
            <w:r w:rsidR="00DA4D54">
              <w:rPr>
                <w:i/>
                <w:iCs/>
                <w:color w:val="auto"/>
                <w:sz w:val="18"/>
                <w:szCs w:val="18"/>
              </w:rPr>
              <w:t xml:space="preserve">                   </w:t>
            </w:r>
            <w:r w:rsidR="00610EB2" w:rsidRPr="00BB06C4">
              <w:rPr>
                <w:i/>
                <w:iCs/>
                <w:color w:val="auto"/>
                <w:sz w:val="18"/>
                <w:szCs w:val="18"/>
              </w:rPr>
              <w:t>дней</w:t>
            </w:r>
          </w:p>
        </w:tc>
      </w:tr>
      <w:tr w:rsidR="008E314C" w:rsidRPr="00BB06C4" w14:paraId="09CE90AF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9830D10" w14:textId="77777777" w:rsidR="008E314C" w:rsidRPr="00BB06C4" w:rsidRDefault="008E314C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  <w:lang w:val="en-US"/>
              </w:rPr>
              <w:t>1</w:t>
            </w:r>
            <w:r w:rsidRPr="00BB06C4">
              <w:rPr>
                <w:color w:val="auto"/>
                <w:sz w:val="20"/>
                <w:szCs w:val="20"/>
              </w:rPr>
              <w:t>.4.</w:t>
            </w:r>
          </w:p>
        </w:tc>
        <w:tc>
          <w:tcPr>
            <w:tcW w:w="470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398F4C2" w14:textId="5F07126B" w:rsidR="008E314C" w:rsidRPr="00BB06C4" w:rsidRDefault="009E72ED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Сумма контракта</w:t>
            </w:r>
          </w:p>
        </w:tc>
        <w:tc>
          <w:tcPr>
            <w:tcW w:w="398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DF27710" w14:textId="378B71D5" w:rsidR="008E314C" w:rsidRPr="00BB06C4" w:rsidRDefault="008E314C" w:rsidP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</w:p>
        </w:tc>
      </w:tr>
      <w:tr w:rsidR="00676B6B" w:rsidRPr="00BB06C4" w14:paraId="25A348BA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4914464" w14:textId="77777777" w:rsidR="00FC2FAC" w:rsidRPr="00BB06C4" w:rsidRDefault="00FC2FAC" w:rsidP="004A03B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1.</w:t>
            </w:r>
            <w:r w:rsidR="008E314C" w:rsidRPr="00BB06C4">
              <w:rPr>
                <w:color w:val="auto"/>
                <w:sz w:val="20"/>
                <w:szCs w:val="20"/>
              </w:rPr>
              <w:t>5</w:t>
            </w:r>
            <w:r w:rsidRPr="00BB06C4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70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3F9A0B8" w14:textId="7E25CE89" w:rsidR="00FC2FAC" w:rsidRPr="004E34A1" w:rsidRDefault="00FC2FAC" w:rsidP="00D22AC5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 xml:space="preserve"> </w:t>
            </w:r>
            <w:r w:rsidR="009E72ED">
              <w:rPr>
                <w:color w:val="auto"/>
                <w:sz w:val="20"/>
                <w:szCs w:val="20"/>
              </w:rPr>
              <w:t>Срок контракта</w:t>
            </w:r>
          </w:p>
        </w:tc>
        <w:tc>
          <w:tcPr>
            <w:tcW w:w="398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A979E5D" w14:textId="77777777" w:rsidR="00FC2FAC" w:rsidRPr="00BB06C4" w:rsidRDefault="00FC2FAC" w:rsidP="00D22AC5">
            <w:pPr>
              <w:rPr>
                <w:color w:val="auto"/>
              </w:rPr>
            </w:pPr>
          </w:p>
        </w:tc>
      </w:tr>
      <w:tr w:rsidR="00676B6B" w:rsidRPr="00BB06C4" w14:paraId="79CA0557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29D3A0" w14:textId="77777777" w:rsidR="00FC2FAC" w:rsidRPr="00BB06C4" w:rsidRDefault="00FC2FAC" w:rsidP="004A03B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1.</w:t>
            </w:r>
            <w:r w:rsidR="008E314C" w:rsidRPr="00BB06C4">
              <w:rPr>
                <w:color w:val="auto"/>
                <w:sz w:val="20"/>
                <w:szCs w:val="20"/>
              </w:rPr>
              <w:t>6</w:t>
            </w:r>
            <w:r w:rsidRPr="00BB06C4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70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3A8629D" w14:textId="6CFF79A2" w:rsidR="00FC2FAC" w:rsidRPr="00BB06C4" w:rsidRDefault="00FC2FAC" w:rsidP="00D22AC5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 xml:space="preserve"> </w:t>
            </w:r>
            <w:r w:rsidR="0006294C">
              <w:rPr>
                <w:color w:val="auto"/>
                <w:sz w:val="20"/>
                <w:szCs w:val="20"/>
              </w:rPr>
              <w:t xml:space="preserve">Наименование Заказчика, </w:t>
            </w:r>
            <w:r w:rsidR="0006294C" w:rsidRPr="00892623">
              <w:rPr>
                <w:color w:val="auto"/>
                <w:sz w:val="20"/>
                <w:szCs w:val="20"/>
              </w:rPr>
              <w:t>осуществляющего отбор</w:t>
            </w:r>
            <w:r w:rsidR="0006294C">
              <w:rPr>
                <w:color w:val="auto"/>
                <w:sz w:val="20"/>
                <w:szCs w:val="20"/>
              </w:rPr>
              <w:t xml:space="preserve"> участников закупки и (или) заключающего контракт, ИНН/ОГРН</w:t>
            </w:r>
          </w:p>
        </w:tc>
        <w:tc>
          <w:tcPr>
            <w:tcW w:w="398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DDBF16E" w14:textId="77777777" w:rsidR="00FC2FAC" w:rsidRPr="00BB06C4" w:rsidRDefault="00FC2FAC" w:rsidP="00D22AC5">
            <w:pPr>
              <w:rPr>
                <w:color w:val="auto"/>
              </w:rPr>
            </w:pPr>
          </w:p>
        </w:tc>
      </w:tr>
      <w:tr w:rsidR="00A2711D" w:rsidRPr="00BB06C4" w14:paraId="1E713210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63BC886" w14:textId="77777777" w:rsidR="00A2711D" w:rsidRPr="00BB06C4" w:rsidRDefault="00A2711D" w:rsidP="004A03B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1.7.</w:t>
            </w:r>
          </w:p>
        </w:tc>
        <w:tc>
          <w:tcPr>
            <w:tcW w:w="470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88A880" w14:textId="31CC1092" w:rsidR="004308FE" w:rsidRPr="00BB06C4" w:rsidRDefault="00B2383B" w:rsidP="00007B2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ИКЗ (идентификационный код/номер/ закупки)</w:t>
            </w:r>
          </w:p>
        </w:tc>
        <w:tc>
          <w:tcPr>
            <w:tcW w:w="398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B51EF3" w14:textId="3469E203" w:rsidR="00A2711D" w:rsidRPr="00BB06C4" w:rsidRDefault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</w:p>
        </w:tc>
      </w:tr>
      <w:tr w:rsidR="001A10DC" w:rsidRPr="00BB06C4" w14:paraId="3D553C27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6D6619" w14:textId="2FF7D18C" w:rsidR="001A10DC" w:rsidRPr="00BB06C4" w:rsidRDefault="001A10DC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1.</w:t>
            </w:r>
            <w:r w:rsidR="00060F53">
              <w:rPr>
                <w:color w:val="auto"/>
                <w:sz w:val="20"/>
                <w:szCs w:val="20"/>
              </w:rPr>
              <w:t>8</w:t>
            </w:r>
            <w:r w:rsidRPr="00BB06C4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70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DF2C259" w14:textId="265FF967" w:rsidR="001A10DC" w:rsidRPr="00BB06C4" w:rsidRDefault="001A10D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975BCB">
              <w:rPr>
                <w:color w:val="auto"/>
                <w:sz w:val="20"/>
                <w:szCs w:val="20"/>
              </w:rPr>
              <w:t xml:space="preserve">Структура предоставляемого обеспечения регрессных требований </w:t>
            </w:r>
            <w:r w:rsidR="002856F4" w:rsidRPr="00975BCB">
              <w:rPr>
                <w:color w:val="auto"/>
                <w:sz w:val="20"/>
                <w:szCs w:val="20"/>
              </w:rPr>
              <w:t>АО «</w:t>
            </w:r>
            <w:r w:rsidR="009826AC" w:rsidRPr="00975BCB">
              <w:rPr>
                <w:color w:val="auto"/>
                <w:sz w:val="20"/>
                <w:szCs w:val="20"/>
              </w:rPr>
              <w:t>Астраханский залоговый фонд</w:t>
            </w:r>
            <w:r w:rsidR="002856F4" w:rsidRPr="00975BCB">
              <w:rPr>
                <w:color w:val="auto"/>
                <w:sz w:val="20"/>
                <w:szCs w:val="20"/>
              </w:rPr>
              <w:t>»</w:t>
            </w:r>
            <w:r w:rsidRPr="00975BCB">
              <w:rPr>
                <w:color w:val="auto"/>
                <w:sz w:val="20"/>
                <w:szCs w:val="20"/>
              </w:rPr>
              <w:t xml:space="preserve"> </w:t>
            </w:r>
            <w:r w:rsidR="00BC1233">
              <w:rPr>
                <w:color w:val="auto"/>
                <w:sz w:val="20"/>
                <w:szCs w:val="20"/>
              </w:rPr>
              <w:t>по предоставляемой независимой гарантии</w:t>
            </w:r>
          </w:p>
        </w:tc>
        <w:tc>
          <w:tcPr>
            <w:tcW w:w="398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5168E13" w14:textId="77777777" w:rsidR="001A10DC" w:rsidRPr="00BB06C4" w:rsidRDefault="001A10DC" w:rsidP="00D22AC5">
            <w:pPr>
              <w:rPr>
                <w:color w:val="auto"/>
              </w:rPr>
            </w:pPr>
          </w:p>
        </w:tc>
      </w:tr>
      <w:tr w:rsidR="00676B6B" w:rsidRPr="00BB06C4" w14:paraId="000C897E" w14:textId="77777777" w:rsidTr="008F796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0192F3" w14:textId="77777777" w:rsidR="00FC2FAC" w:rsidRPr="00BB06C4" w:rsidRDefault="00FC2FAC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26F39E4" w14:textId="30E7D20D" w:rsidR="00FC2FAC" w:rsidRPr="00BB06C4" w:rsidRDefault="00FC2FAC" w:rsidP="00D22AC5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BB06C4">
              <w:rPr>
                <w:b/>
                <w:bCs/>
                <w:color w:val="auto"/>
                <w:sz w:val="20"/>
                <w:szCs w:val="20"/>
              </w:rPr>
              <w:t>Сведения о</w:t>
            </w:r>
            <w:r w:rsidR="009E42CD">
              <w:rPr>
                <w:b/>
                <w:bCs/>
                <w:color w:val="auto"/>
                <w:sz w:val="20"/>
                <w:szCs w:val="20"/>
              </w:rPr>
              <w:t>б Участнике закупки</w:t>
            </w:r>
            <w:r w:rsidRPr="00BB06C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676B6B" w:rsidRPr="00BB06C4" w14:paraId="0CD3D78D" w14:textId="77777777" w:rsidTr="00035A40">
        <w:trPr>
          <w:trHeight w:val="566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0359F3" w14:textId="77777777" w:rsidR="00FC2FAC" w:rsidRPr="00BB06C4" w:rsidRDefault="00FC2FAC" w:rsidP="00D22AC5">
            <w:pPr>
              <w:spacing w:before="100" w:beforeAutospacing="1" w:after="100" w:afterAutospacing="1"/>
              <w:jc w:val="center"/>
              <w:rPr>
                <w:color w:val="auto"/>
              </w:rPr>
            </w:pPr>
            <w:r w:rsidRPr="00BB06C4">
              <w:rPr>
                <w:color w:val="auto"/>
                <w:sz w:val="20"/>
                <w:szCs w:val="20"/>
              </w:rPr>
              <w:t>2.1</w:t>
            </w:r>
            <w:r w:rsidR="00676B6B" w:rsidRPr="00BB06C4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9EB270" w14:textId="2A3A9B67" w:rsidR="00FC2FAC" w:rsidRPr="00BB06C4" w:rsidRDefault="007E2B84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Полное наименование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E3042A4" w14:textId="77777777" w:rsidR="00FC2FAC" w:rsidRPr="00BB06C4" w:rsidRDefault="00FC2FAC" w:rsidP="00D22AC5">
            <w:pPr>
              <w:rPr>
                <w:color w:val="auto"/>
              </w:rPr>
            </w:pPr>
          </w:p>
          <w:p w14:paraId="6C7939C9" w14:textId="77777777" w:rsidR="00EB7BCB" w:rsidRPr="00BB06C4" w:rsidRDefault="00EB7BCB" w:rsidP="00D22AC5">
            <w:pPr>
              <w:rPr>
                <w:color w:val="auto"/>
              </w:rPr>
            </w:pPr>
          </w:p>
          <w:p w14:paraId="01AAB44E" w14:textId="77777777" w:rsidR="00EB7BCB" w:rsidRPr="00BB06C4" w:rsidRDefault="00EB7BCB" w:rsidP="00D22AC5">
            <w:pPr>
              <w:rPr>
                <w:color w:val="auto"/>
              </w:rPr>
            </w:pPr>
          </w:p>
        </w:tc>
      </w:tr>
      <w:tr w:rsidR="00735A7C" w:rsidRPr="00BB06C4" w14:paraId="54B16E31" w14:textId="77777777" w:rsidTr="007E2B84">
        <w:trPr>
          <w:trHeight w:val="566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F7C2FF4" w14:textId="377B9CF0" w:rsidR="00735A7C" w:rsidRPr="00BB06C4" w:rsidRDefault="00735A7C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2.2.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A488EC9" w14:textId="36830A80" w:rsidR="00735A7C" w:rsidRDefault="00735A7C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Местонахождение (юридический адрес)</w:t>
            </w:r>
            <w:r w:rsidR="00304E02">
              <w:rPr>
                <w:color w:val="auto"/>
                <w:sz w:val="20"/>
                <w:szCs w:val="20"/>
              </w:rPr>
              <w:t>, а</w:t>
            </w:r>
            <w:r>
              <w:rPr>
                <w:color w:val="auto"/>
                <w:sz w:val="20"/>
                <w:szCs w:val="20"/>
              </w:rPr>
              <w:t xml:space="preserve">дрес регистрации для </w:t>
            </w:r>
            <w:r w:rsidR="00A03040">
              <w:rPr>
                <w:color w:val="auto"/>
                <w:sz w:val="20"/>
                <w:szCs w:val="20"/>
              </w:rPr>
              <w:t>ИП и самозанятых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9AAB7A" w14:textId="77777777" w:rsidR="00735A7C" w:rsidRPr="00BB06C4" w:rsidRDefault="00735A7C" w:rsidP="00D22AC5">
            <w:pPr>
              <w:rPr>
                <w:color w:val="auto"/>
              </w:rPr>
            </w:pPr>
          </w:p>
        </w:tc>
      </w:tr>
      <w:tr w:rsidR="00304E02" w:rsidRPr="00BB06C4" w14:paraId="74474E88" w14:textId="77777777" w:rsidTr="007E2B84">
        <w:trPr>
          <w:trHeight w:val="566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A2E7714" w14:textId="112D4F6C" w:rsidR="00304E02" w:rsidRDefault="00304E02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2.3.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39B1334" w14:textId="2BC1BE55" w:rsidR="003E31B8" w:rsidRDefault="003E31B8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ОГРН/ОГРНИП, </w:t>
            </w:r>
            <w:r w:rsidR="005C412A">
              <w:rPr>
                <w:color w:val="auto"/>
                <w:sz w:val="20"/>
                <w:szCs w:val="20"/>
              </w:rPr>
              <w:t>ИНН, дата</w:t>
            </w:r>
            <w:r>
              <w:rPr>
                <w:color w:val="auto"/>
                <w:sz w:val="20"/>
                <w:szCs w:val="20"/>
              </w:rPr>
              <w:t xml:space="preserve"> начала деятельности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F3CA309" w14:textId="77777777" w:rsidR="00304E02" w:rsidRPr="00BB06C4" w:rsidRDefault="00304E02" w:rsidP="00D22AC5">
            <w:pPr>
              <w:rPr>
                <w:color w:val="auto"/>
              </w:rPr>
            </w:pPr>
          </w:p>
        </w:tc>
      </w:tr>
      <w:tr w:rsidR="009B39DF" w:rsidRPr="00BB06C4" w14:paraId="61EC5AC1" w14:textId="77777777" w:rsidTr="007E2B84">
        <w:trPr>
          <w:trHeight w:val="566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7AF6B13" w14:textId="71D2E33C" w:rsidR="009B39DF" w:rsidRDefault="009B39DF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2.4.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FAB726C" w14:textId="036E6C54" w:rsidR="009B39DF" w:rsidRDefault="00154351" w:rsidP="009B39DF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 xml:space="preserve">Основной вид деятельности 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F516DC1" w14:textId="77777777" w:rsidR="009B39DF" w:rsidRPr="00BB06C4" w:rsidRDefault="009B39DF" w:rsidP="00D22AC5">
            <w:pPr>
              <w:rPr>
                <w:color w:val="auto"/>
              </w:rPr>
            </w:pPr>
          </w:p>
        </w:tc>
      </w:tr>
      <w:tr w:rsidR="00246C91" w:rsidRPr="00BB06C4" w14:paraId="36D47B30" w14:textId="77777777" w:rsidTr="00722E0C">
        <w:trPr>
          <w:trHeight w:val="228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5A54277" w14:textId="5B743E55" w:rsidR="00246C91" w:rsidRPr="00BB06C4" w:rsidRDefault="00154351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2.5.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FF3BA14" w14:textId="401DB754" w:rsidR="00246C91" w:rsidRPr="00BB06C4" w:rsidRDefault="008734C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 группы, участников группы с указанием ИНН/ОГРН)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366BDC" w14:textId="77777777" w:rsidR="00246C91" w:rsidRPr="00BB06C4" w:rsidRDefault="00246C91" w:rsidP="00D22AC5">
            <w:pPr>
              <w:rPr>
                <w:color w:val="auto"/>
              </w:rPr>
            </w:pPr>
          </w:p>
        </w:tc>
      </w:tr>
      <w:tr w:rsidR="0070445E" w:rsidRPr="00BB06C4" w14:paraId="5136E63F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600ED14" w14:textId="2568757E" w:rsidR="0070445E" w:rsidRPr="00BB06C4" w:rsidRDefault="0070445E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2.</w:t>
            </w:r>
            <w:r w:rsidR="004F07DA">
              <w:rPr>
                <w:color w:val="auto"/>
                <w:sz w:val="20"/>
                <w:szCs w:val="20"/>
              </w:rPr>
              <w:t>6</w:t>
            </w:r>
            <w:r w:rsidRPr="00BB06C4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93F338" w14:textId="3A5F3ED4" w:rsidR="0070445E" w:rsidRPr="00BB06C4" w:rsidRDefault="0070445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Сведения о бенефициарном(ых) владельце(ах)</w:t>
            </w:r>
            <w:r w:rsidR="00AB3BFB" w:rsidRPr="00BB06C4">
              <w:rPr>
                <w:rStyle w:val="a7"/>
                <w:color w:val="auto"/>
                <w:sz w:val="20"/>
                <w:szCs w:val="20"/>
              </w:rPr>
              <w:footnoteReference w:customMarkFollows="1" w:id="1"/>
              <w:t>1</w:t>
            </w:r>
            <w:r w:rsidRPr="00BB06C4">
              <w:rPr>
                <w:color w:val="auto"/>
                <w:sz w:val="20"/>
                <w:szCs w:val="20"/>
              </w:rPr>
              <w:t xml:space="preserve"> </w:t>
            </w:r>
            <w:r w:rsidR="00690015">
              <w:rPr>
                <w:color w:val="auto"/>
                <w:sz w:val="20"/>
                <w:szCs w:val="20"/>
              </w:rPr>
              <w:t xml:space="preserve">Участника закупки </w:t>
            </w:r>
            <w:r w:rsidRPr="00BB06C4">
              <w:rPr>
                <w:color w:val="auto"/>
                <w:sz w:val="20"/>
                <w:szCs w:val="20"/>
              </w:rPr>
              <w:t>(</w:t>
            </w:r>
            <w:r w:rsidR="00690015">
              <w:rPr>
                <w:color w:val="auto"/>
                <w:sz w:val="20"/>
                <w:szCs w:val="20"/>
              </w:rPr>
              <w:t>при наличии</w:t>
            </w:r>
            <w:r w:rsidRPr="00BB06C4">
              <w:rPr>
                <w:color w:val="auto"/>
                <w:sz w:val="20"/>
                <w:szCs w:val="20"/>
              </w:rPr>
              <w:t>, указать Ф.И.О. и заполнить Сведения о бенефициарном владельце</w:t>
            </w:r>
            <w:r w:rsidR="00322E4C">
              <w:rPr>
                <w:color w:val="auto"/>
                <w:sz w:val="20"/>
                <w:szCs w:val="20"/>
              </w:rPr>
              <w:t xml:space="preserve">, </w:t>
            </w:r>
            <w:r w:rsidRPr="00BB06C4">
              <w:rPr>
                <w:color w:val="auto"/>
                <w:sz w:val="20"/>
                <w:szCs w:val="20"/>
              </w:rPr>
              <w:t>на каждого бенефициарного владельца</w:t>
            </w:r>
            <w:r w:rsidR="00322E4C">
              <w:rPr>
                <w:color w:val="auto"/>
                <w:sz w:val="20"/>
                <w:szCs w:val="20"/>
              </w:rPr>
              <w:t xml:space="preserve">, </w:t>
            </w:r>
            <w:r w:rsidRPr="00BB06C4">
              <w:rPr>
                <w:color w:val="auto"/>
                <w:sz w:val="20"/>
                <w:szCs w:val="20"/>
              </w:rPr>
              <w:t xml:space="preserve">по </w:t>
            </w:r>
            <w:r w:rsidR="00EF1BEC" w:rsidRPr="00BB06C4">
              <w:rPr>
                <w:color w:val="auto"/>
                <w:sz w:val="20"/>
                <w:szCs w:val="20"/>
              </w:rPr>
              <w:t>прила</w:t>
            </w:r>
            <w:r w:rsidR="00EF1BEC">
              <w:rPr>
                <w:color w:val="auto"/>
                <w:sz w:val="20"/>
                <w:szCs w:val="20"/>
              </w:rPr>
              <w:t>гаемой</w:t>
            </w:r>
            <w:r w:rsidRPr="00BB06C4">
              <w:rPr>
                <w:color w:val="auto"/>
                <w:sz w:val="20"/>
                <w:szCs w:val="20"/>
              </w:rPr>
              <w:t xml:space="preserve"> </w:t>
            </w:r>
            <w:r w:rsidR="00885CD7" w:rsidRPr="00BB06C4">
              <w:rPr>
                <w:color w:val="auto"/>
                <w:sz w:val="20"/>
                <w:szCs w:val="20"/>
              </w:rPr>
              <w:t>к настоящей Заявке</w:t>
            </w:r>
            <w:r w:rsidR="00BB61DC" w:rsidRPr="00BB06C4">
              <w:rPr>
                <w:color w:val="auto"/>
                <w:sz w:val="20"/>
                <w:szCs w:val="20"/>
              </w:rPr>
              <w:t xml:space="preserve"> </w:t>
            </w:r>
            <w:r w:rsidR="00E80ABC" w:rsidRPr="00BB06C4">
              <w:rPr>
                <w:color w:val="auto"/>
                <w:sz w:val="20"/>
                <w:szCs w:val="20"/>
              </w:rPr>
              <w:t xml:space="preserve">форме)  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2E68988" w14:textId="77777777" w:rsidR="0070445E" w:rsidRPr="00BB06C4" w:rsidRDefault="0070445E" w:rsidP="00D22AC5">
            <w:pPr>
              <w:rPr>
                <w:color w:val="auto"/>
              </w:rPr>
            </w:pPr>
          </w:p>
        </w:tc>
      </w:tr>
      <w:tr w:rsidR="00062D6B" w:rsidRPr="00BB06C4" w14:paraId="4166E876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901B597" w14:textId="0DEE05AF" w:rsidR="00062D6B" w:rsidRPr="00BB06C4" w:rsidRDefault="00062D6B" w:rsidP="00D22AC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2.7.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1A02969" w14:textId="3359C7F9" w:rsidR="00062D6B" w:rsidRPr="00BB06C4" w:rsidRDefault="00062D6B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ФИО,</w:t>
            </w:r>
            <w:r w:rsidR="00022452">
              <w:rPr>
                <w:color w:val="auto"/>
                <w:sz w:val="20"/>
                <w:szCs w:val="20"/>
              </w:rPr>
              <w:t xml:space="preserve"> </w:t>
            </w:r>
            <w:r w:rsidR="006F5A13" w:rsidRPr="00BB06C4">
              <w:rPr>
                <w:color w:val="auto"/>
                <w:sz w:val="20"/>
                <w:szCs w:val="20"/>
              </w:rPr>
              <w:t>e-mail</w:t>
            </w:r>
            <w:r w:rsidR="00022452">
              <w:rPr>
                <w:color w:val="auto"/>
                <w:sz w:val="20"/>
                <w:szCs w:val="20"/>
              </w:rPr>
              <w:t>,</w:t>
            </w:r>
            <w:r w:rsidR="006F5A13">
              <w:rPr>
                <w:color w:val="auto"/>
                <w:sz w:val="20"/>
                <w:szCs w:val="20"/>
              </w:rPr>
              <w:t xml:space="preserve"> </w:t>
            </w:r>
            <w:r w:rsidR="00022452">
              <w:rPr>
                <w:color w:val="auto"/>
                <w:sz w:val="20"/>
                <w:szCs w:val="20"/>
              </w:rPr>
              <w:t>телефон руководителя</w:t>
            </w:r>
            <w:r w:rsidR="006F5A1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618CE5" w14:textId="77777777" w:rsidR="00062D6B" w:rsidRPr="00BB06C4" w:rsidRDefault="00062D6B" w:rsidP="00D22AC5">
            <w:pPr>
              <w:rPr>
                <w:color w:val="auto"/>
              </w:rPr>
            </w:pPr>
          </w:p>
        </w:tc>
      </w:tr>
      <w:tr w:rsidR="00022452" w:rsidRPr="00BB06C4" w14:paraId="52B4CE25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C65D90" w14:textId="459BBBEA" w:rsidR="00022452" w:rsidRDefault="009940FD" w:rsidP="00022452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1004E01" w14:textId="294EA186" w:rsidR="00022452" w:rsidRDefault="00022452" w:rsidP="00022452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ФИО, </w:t>
            </w:r>
            <w:r w:rsidRPr="00BB06C4">
              <w:rPr>
                <w:color w:val="auto"/>
                <w:sz w:val="20"/>
                <w:szCs w:val="20"/>
              </w:rPr>
              <w:t>e-mail</w:t>
            </w:r>
            <w:r>
              <w:rPr>
                <w:color w:val="auto"/>
                <w:sz w:val="20"/>
                <w:szCs w:val="20"/>
              </w:rPr>
              <w:t xml:space="preserve">, телефон </w:t>
            </w:r>
            <w:r w:rsidR="00BC2627">
              <w:rPr>
                <w:color w:val="auto"/>
                <w:sz w:val="20"/>
                <w:szCs w:val="20"/>
              </w:rPr>
              <w:t>главного</w:t>
            </w:r>
            <w:r>
              <w:rPr>
                <w:color w:val="auto"/>
                <w:sz w:val="20"/>
                <w:szCs w:val="20"/>
              </w:rPr>
              <w:t xml:space="preserve"> бухгалтера 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3BD5D65" w14:textId="77777777" w:rsidR="00022452" w:rsidRPr="00BB06C4" w:rsidRDefault="00022452" w:rsidP="00022452">
            <w:pPr>
              <w:rPr>
                <w:color w:val="auto"/>
              </w:rPr>
            </w:pPr>
          </w:p>
        </w:tc>
      </w:tr>
      <w:tr w:rsidR="00022452" w:rsidRPr="00BB06C4" w14:paraId="2E265AD0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DADA194" w14:textId="09C72D3E" w:rsidR="00022452" w:rsidRPr="00BB06C4" w:rsidRDefault="00022452" w:rsidP="00022452">
            <w:pPr>
              <w:spacing w:before="100" w:beforeAutospacing="1" w:after="100" w:afterAutospacing="1"/>
              <w:jc w:val="center"/>
              <w:rPr>
                <w:color w:val="auto"/>
              </w:rPr>
            </w:pPr>
            <w:r w:rsidRPr="00BB06C4">
              <w:rPr>
                <w:color w:val="auto"/>
                <w:sz w:val="20"/>
                <w:szCs w:val="20"/>
              </w:rPr>
              <w:t>2.</w:t>
            </w:r>
            <w:r w:rsidR="009940FD">
              <w:rPr>
                <w:color w:val="auto"/>
                <w:sz w:val="20"/>
                <w:szCs w:val="20"/>
              </w:rPr>
              <w:t>9</w:t>
            </w:r>
            <w:r w:rsidRPr="00BB06C4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205D7F0" w14:textId="391F4FBB" w:rsidR="00022452" w:rsidRPr="00BB06C4" w:rsidRDefault="00022452" w:rsidP="00022452">
            <w:pPr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 xml:space="preserve">Контактное лицо для решения вопросов, связанных с выдачей </w:t>
            </w:r>
            <w:r>
              <w:rPr>
                <w:color w:val="auto"/>
                <w:sz w:val="20"/>
                <w:szCs w:val="20"/>
              </w:rPr>
              <w:t>независимой гар</w:t>
            </w:r>
            <w:r w:rsidR="004D3482">
              <w:rPr>
                <w:color w:val="auto"/>
                <w:sz w:val="20"/>
                <w:szCs w:val="20"/>
              </w:rPr>
              <w:t>а</w:t>
            </w:r>
            <w:r>
              <w:rPr>
                <w:color w:val="auto"/>
                <w:sz w:val="20"/>
                <w:szCs w:val="20"/>
              </w:rPr>
              <w:t>нтии</w:t>
            </w:r>
            <w:r w:rsidRPr="00BB06C4">
              <w:rPr>
                <w:color w:val="auto"/>
                <w:sz w:val="20"/>
                <w:szCs w:val="20"/>
              </w:rPr>
              <w:t xml:space="preserve"> </w:t>
            </w:r>
          </w:p>
          <w:p w14:paraId="291C6DD4" w14:textId="28EABBA7" w:rsidR="00022452" w:rsidRPr="00BB06C4" w:rsidRDefault="00022452" w:rsidP="00022452">
            <w:pPr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(</w:t>
            </w:r>
            <w:r>
              <w:rPr>
                <w:color w:val="auto"/>
                <w:sz w:val="20"/>
                <w:szCs w:val="20"/>
              </w:rPr>
              <w:t xml:space="preserve">должность, ФИО, </w:t>
            </w:r>
            <w:r w:rsidRPr="00BB06C4">
              <w:rPr>
                <w:color w:val="auto"/>
                <w:sz w:val="20"/>
                <w:szCs w:val="20"/>
              </w:rPr>
              <w:t>e-mail, телефон)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2AE274C" w14:textId="77777777" w:rsidR="00022452" w:rsidRPr="00BB06C4" w:rsidRDefault="00022452" w:rsidP="00022452">
            <w:pPr>
              <w:rPr>
                <w:color w:val="auto"/>
              </w:rPr>
            </w:pPr>
          </w:p>
        </w:tc>
      </w:tr>
      <w:tr w:rsidR="00022452" w:rsidRPr="00BB06C4" w14:paraId="1B3CBC6E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76ACFD" w14:textId="01429938" w:rsidR="00022452" w:rsidRPr="00BB06C4" w:rsidRDefault="00022452" w:rsidP="00022452">
            <w:pPr>
              <w:spacing w:before="100" w:beforeAutospacing="1" w:after="100" w:afterAutospacing="1"/>
              <w:jc w:val="center"/>
              <w:rPr>
                <w:color w:val="auto"/>
              </w:rPr>
            </w:pPr>
            <w:r w:rsidRPr="00BB06C4">
              <w:rPr>
                <w:color w:val="auto"/>
                <w:sz w:val="20"/>
                <w:szCs w:val="20"/>
              </w:rPr>
              <w:t>2.</w:t>
            </w:r>
            <w:r w:rsidR="00491317">
              <w:rPr>
                <w:color w:val="auto"/>
                <w:sz w:val="20"/>
                <w:szCs w:val="20"/>
              </w:rPr>
              <w:t>10</w:t>
            </w:r>
            <w:r w:rsidRPr="00BB06C4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D72E11" w14:textId="7B31CD79" w:rsidR="00022452" w:rsidRPr="00BB06C4" w:rsidRDefault="00022452" w:rsidP="00022452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наличии, для индивидуальных предпринимателей</w:t>
            </w:r>
            <w:r w:rsidR="00B20D10">
              <w:rPr>
                <w:color w:val="auto"/>
                <w:sz w:val="20"/>
                <w:szCs w:val="20"/>
              </w:rPr>
              <w:t xml:space="preserve"> и самозанятых</w:t>
            </w:r>
            <w:r w:rsidRPr="00BB06C4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0F18F1" w14:textId="77777777" w:rsidR="00022452" w:rsidRPr="00BB06C4" w:rsidRDefault="00022452" w:rsidP="00022452">
            <w:pPr>
              <w:rPr>
                <w:color w:val="auto"/>
              </w:rPr>
            </w:pPr>
          </w:p>
        </w:tc>
      </w:tr>
      <w:tr w:rsidR="00022452" w:rsidRPr="00BB06C4" w14:paraId="47431D8B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158A80" w14:textId="72FCBC7A" w:rsidR="00022452" w:rsidRPr="00BB06C4" w:rsidRDefault="00022452" w:rsidP="00022452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2.1</w:t>
            </w:r>
            <w:r w:rsidR="00F90C2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96F0F5D" w14:textId="64D78AEE" w:rsidR="00022452" w:rsidRPr="00BB06C4" w:rsidRDefault="00022452" w:rsidP="00022452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 xml:space="preserve">Сведения о принадлежащих </w:t>
            </w:r>
            <w:r w:rsidR="00A41801">
              <w:rPr>
                <w:color w:val="auto"/>
                <w:sz w:val="20"/>
                <w:szCs w:val="20"/>
              </w:rPr>
              <w:t xml:space="preserve">Участнику закупки </w:t>
            </w:r>
            <w:r w:rsidRPr="00BB06C4">
              <w:rPr>
                <w:color w:val="auto"/>
                <w:sz w:val="20"/>
                <w:szCs w:val="20"/>
              </w:rPr>
              <w:t>товарных знаках/патентах (наименование, регистрационный номер)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4AD4BD6" w14:textId="77777777" w:rsidR="00022452" w:rsidRPr="00BB06C4" w:rsidRDefault="00022452" w:rsidP="00022452">
            <w:pPr>
              <w:rPr>
                <w:color w:val="auto"/>
              </w:rPr>
            </w:pPr>
          </w:p>
        </w:tc>
      </w:tr>
      <w:tr w:rsidR="00022452" w:rsidRPr="00BB06C4" w14:paraId="742CBFC4" w14:textId="77777777" w:rsidTr="008F796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413867" w14:textId="77777777" w:rsidR="00022452" w:rsidRPr="00BB06C4" w:rsidRDefault="00022452" w:rsidP="00022452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1DBEC8" w14:textId="77777777" w:rsidR="00022452" w:rsidRPr="00035A40" w:rsidRDefault="00022452" w:rsidP="00022452">
            <w:pPr>
              <w:spacing w:before="100" w:beforeAutospacing="1" w:after="100" w:afterAutospacing="1"/>
              <w:rPr>
                <w:color w:val="auto"/>
                <w:sz w:val="20"/>
                <w:szCs w:val="20"/>
                <w:highlight w:val="yellow"/>
              </w:rPr>
            </w:pPr>
            <w:r w:rsidRPr="00411F08">
              <w:rPr>
                <w:b/>
                <w:bCs/>
                <w:color w:val="auto"/>
                <w:sz w:val="20"/>
                <w:szCs w:val="20"/>
              </w:rPr>
              <w:t>Социальная значимость проекта:</w:t>
            </w:r>
          </w:p>
        </w:tc>
      </w:tr>
      <w:tr w:rsidR="00022452" w:rsidRPr="00BB06C4" w14:paraId="3019677C" w14:textId="77777777" w:rsidTr="00722E0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3C5BC7C" w14:textId="77777777" w:rsidR="00022452" w:rsidRPr="00BB06C4" w:rsidRDefault="00022452" w:rsidP="00022452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BB06C4">
              <w:rPr>
                <w:color w:val="auto"/>
                <w:sz w:val="20"/>
                <w:szCs w:val="20"/>
              </w:rPr>
              <w:t>4.1.</w:t>
            </w:r>
          </w:p>
        </w:tc>
        <w:tc>
          <w:tcPr>
            <w:tcW w:w="472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3DCCBAD" w14:textId="757D1445" w:rsidR="00382A72" w:rsidRPr="00411F08" w:rsidRDefault="00022452" w:rsidP="00382A72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411F08">
              <w:rPr>
                <w:color w:val="auto"/>
                <w:sz w:val="20"/>
                <w:szCs w:val="20"/>
              </w:rPr>
              <w:t>Количество планируемых к поддержанию</w:t>
            </w:r>
            <w:r w:rsidR="00115FA9">
              <w:rPr>
                <w:color w:val="auto"/>
                <w:sz w:val="20"/>
                <w:szCs w:val="20"/>
              </w:rPr>
              <w:t>,</w:t>
            </w:r>
            <w:r w:rsidR="00266D3A">
              <w:rPr>
                <w:color w:val="auto"/>
                <w:sz w:val="20"/>
                <w:szCs w:val="20"/>
              </w:rPr>
              <w:t xml:space="preserve"> и/или</w:t>
            </w:r>
            <w:r w:rsidRPr="00411F08">
              <w:rPr>
                <w:color w:val="auto"/>
                <w:sz w:val="20"/>
                <w:szCs w:val="20"/>
              </w:rPr>
              <w:t xml:space="preserve"> созданию</w:t>
            </w:r>
            <w:r w:rsidR="00115FA9">
              <w:rPr>
                <w:color w:val="auto"/>
                <w:sz w:val="20"/>
                <w:szCs w:val="20"/>
              </w:rPr>
              <w:t>,</w:t>
            </w:r>
            <w:r w:rsidRPr="00411F08">
              <w:rPr>
                <w:color w:val="auto"/>
                <w:sz w:val="20"/>
                <w:szCs w:val="20"/>
              </w:rPr>
              <w:t xml:space="preserve"> и</w:t>
            </w:r>
            <w:r w:rsidR="00266D3A">
              <w:rPr>
                <w:color w:val="auto"/>
                <w:sz w:val="20"/>
                <w:szCs w:val="20"/>
              </w:rPr>
              <w:t>/или</w:t>
            </w:r>
            <w:r w:rsidRPr="00411F08">
              <w:rPr>
                <w:color w:val="auto"/>
                <w:sz w:val="20"/>
                <w:szCs w:val="20"/>
              </w:rPr>
              <w:t xml:space="preserve"> </w:t>
            </w:r>
            <w:r w:rsidR="00411F08" w:rsidRPr="00411F08">
              <w:rPr>
                <w:color w:val="auto"/>
                <w:sz w:val="20"/>
                <w:szCs w:val="20"/>
              </w:rPr>
              <w:t>модернизации рабочих</w:t>
            </w:r>
            <w:r w:rsidRPr="00411F08">
              <w:rPr>
                <w:color w:val="auto"/>
                <w:sz w:val="20"/>
                <w:szCs w:val="20"/>
              </w:rPr>
              <w:t xml:space="preserve"> мест</w:t>
            </w:r>
            <w:r w:rsidR="00382A72" w:rsidRPr="00411F08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382A72">
              <w:rPr>
                <w:i/>
                <w:iCs/>
                <w:color w:val="auto"/>
                <w:sz w:val="18"/>
                <w:szCs w:val="18"/>
              </w:rPr>
              <w:t>(</w:t>
            </w:r>
            <w:r w:rsidR="00382A72" w:rsidRPr="00411F08">
              <w:rPr>
                <w:i/>
                <w:iCs/>
                <w:color w:val="auto"/>
                <w:sz w:val="18"/>
                <w:szCs w:val="18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  <w:r w:rsidR="00382A72">
              <w:rPr>
                <w:i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39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87E4B3E" w14:textId="10E96959" w:rsidR="00022452" w:rsidRPr="00411F08" w:rsidRDefault="00022452" w:rsidP="00022452">
            <w:pPr>
              <w:spacing w:before="100" w:beforeAutospacing="1" w:after="100" w:afterAutospacing="1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14:paraId="562E8A1A" w14:textId="3C2007B3" w:rsidR="007E7ECE" w:rsidRPr="007E7ECE" w:rsidRDefault="007E7ECE" w:rsidP="007E7ECE">
      <w:pPr>
        <w:ind w:firstLine="567"/>
        <w:jc w:val="both"/>
        <w:rPr>
          <w:sz w:val="20"/>
          <w:szCs w:val="20"/>
        </w:rPr>
      </w:pPr>
      <w:r w:rsidRPr="007E7ECE">
        <w:rPr>
          <w:sz w:val="20"/>
          <w:szCs w:val="20"/>
        </w:rPr>
        <w:t xml:space="preserve">Настоящим Участник закупки выражает свое согласие на представление в </w:t>
      </w:r>
      <w:r>
        <w:rPr>
          <w:sz w:val="20"/>
          <w:szCs w:val="20"/>
        </w:rPr>
        <w:t>АО «Астраханский залоговый фонд»</w:t>
      </w:r>
      <w:r w:rsidRPr="007E7ECE">
        <w:rPr>
          <w:sz w:val="20"/>
          <w:szCs w:val="20"/>
        </w:rPr>
        <w:t xml:space="preserve"> информации (документов) об Участнике закупки (в том числе о финансовом состоянии и сведений (документов), необходимых для идентификации), а также информации, необходимой для решения</w:t>
      </w:r>
      <w:r>
        <w:rPr>
          <w:sz w:val="20"/>
          <w:szCs w:val="20"/>
        </w:rPr>
        <w:t xml:space="preserve"> АО «Астраханский залоговый фонд»</w:t>
      </w:r>
      <w:r w:rsidRPr="007E7ECE">
        <w:rPr>
          <w:sz w:val="20"/>
          <w:szCs w:val="20"/>
        </w:rPr>
        <w:t xml:space="preserve"> вопроса о предоставлении независимой гарантии в соответствии с внутренними нормативными документами </w:t>
      </w:r>
      <w:r w:rsidR="00135FFE">
        <w:rPr>
          <w:sz w:val="20"/>
          <w:szCs w:val="20"/>
        </w:rPr>
        <w:t>АО «Астраханский залоговый фонд»</w:t>
      </w:r>
      <w:r w:rsidRPr="007E7ECE">
        <w:rPr>
          <w:sz w:val="20"/>
          <w:szCs w:val="20"/>
        </w:rPr>
        <w:t>.</w:t>
      </w:r>
    </w:p>
    <w:p w14:paraId="04ACFBCC" w14:textId="4045FC7E" w:rsidR="00A14894" w:rsidRPr="00BB06C4" w:rsidRDefault="00A14894" w:rsidP="00A14894">
      <w:pPr>
        <w:spacing w:before="52" w:after="52"/>
        <w:ind w:firstLine="567"/>
        <w:jc w:val="both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 xml:space="preserve">Настоящим </w:t>
      </w:r>
      <w:bookmarkStart w:id="1" w:name="_Hlk97819297"/>
      <w:r w:rsidR="003A5618">
        <w:rPr>
          <w:color w:val="auto"/>
          <w:sz w:val="20"/>
          <w:szCs w:val="20"/>
        </w:rPr>
        <w:t>Участник закупки</w:t>
      </w:r>
      <w:r w:rsidRPr="00BB06C4">
        <w:rPr>
          <w:color w:val="auto"/>
          <w:sz w:val="20"/>
          <w:szCs w:val="20"/>
        </w:rPr>
        <w:t xml:space="preserve"> </w:t>
      </w:r>
      <w:bookmarkEnd w:id="1"/>
      <w:r w:rsidRPr="00BB06C4">
        <w:rPr>
          <w:color w:val="auto"/>
          <w:sz w:val="20"/>
          <w:szCs w:val="20"/>
        </w:rPr>
        <w:t>выражает свое согласие</w:t>
      </w:r>
      <w:r w:rsidR="00C31A9C">
        <w:rPr>
          <w:color w:val="auto"/>
          <w:sz w:val="20"/>
          <w:szCs w:val="20"/>
        </w:rPr>
        <w:t xml:space="preserve"> АО «Астраханский залоговый фонд»</w:t>
      </w:r>
      <w:r w:rsidRPr="00BB06C4">
        <w:rPr>
          <w:color w:val="auto"/>
          <w:sz w:val="20"/>
          <w:szCs w:val="20"/>
        </w:rPr>
        <w:t xml:space="preserve"> на получение данных о </w:t>
      </w:r>
      <w:r w:rsidR="002C0DE0">
        <w:rPr>
          <w:color w:val="auto"/>
          <w:sz w:val="20"/>
          <w:szCs w:val="20"/>
        </w:rPr>
        <w:t>нём</w:t>
      </w:r>
      <w:r w:rsidRPr="00BB06C4">
        <w:rPr>
          <w:color w:val="auto"/>
          <w:sz w:val="20"/>
          <w:szCs w:val="20"/>
        </w:rPr>
        <w:t xml:space="preserve"> в бюро кредитных историй в соответствии с Федеральным законом от 30.12.2004 № 218-ФЗ «О кредитных историях» и обработку </w:t>
      </w:r>
      <w:r w:rsidR="00142F9B">
        <w:rPr>
          <w:color w:val="auto"/>
          <w:sz w:val="20"/>
          <w:szCs w:val="20"/>
        </w:rPr>
        <w:t xml:space="preserve">его </w:t>
      </w:r>
      <w:r w:rsidRPr="00BB06C4">
        <w:rPr>
          <w:color w:val="auto"/>
          <w:sz w:val="20"/>
          <w:szCs w:val="20"/>
        </w:rPr>
        <w:t xml:space="preserve">персональных данных, а также другой необходимой информации, включая сведения и документы, составляющие банковскую тайну, для решения вопроса о предоставлении независимой гарантии. </w:t>
      </w:r>
    </w:p>
    <w:p w14:paraId="39F4DCB9" w14:textId="21A0361C" w:rsidR="00A14894" w:rsidRPr="00BB06C4" w:rsidRDefault="00A14894" w:rsidP="00A14894">
      <w:pPr>
        <w:ind w:firstLine="567"/>
        <w:jc w:val="both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 xml:space="preserve">В случае получения </w:t>
      </w:r>
      <w:r w:rsidR="00800BEE">
        <w:rPr>
          <w:color w:val="auto"/>
          <w:sz w:val="20"/>
          <w:szCs w:val="20"/>
        </w:rPr>
        <w:t>запрашиваемой</w:t>
      </w:r>
      <w:r w:rsidRPr="00BB06C4">
        <w:rPr>
          <w:color w:val="auto"/>
          <w:sz w:val="20"/>
          <w:szCs w:val="20"/>
        </w:rPr>
        <w:t xml:space="preserve"> </w:t>
      </w:r>
      <w:r w:rsidR="00F66CB1">
        <w:rPr>
          <w:color w:val="auto"/>
          <w:sz w:val="20"/>
          <w:szCs w:val="20"/>
        </w:rPr>
        <w:t xml:space="preserve">независимой </w:t>
      </w:r>
      <w:r w:rsidR="008F13B4">
        <w:rPr>
          <w:color w:val="auto"/>
          <w:sz w:val="20"/>
          <w:szCs w:val="20"/>
        </w:rPr>
        <w:t>гарантии</w:t>
      </w:r>
      <w:r w:rsidR="008F13B4" w:rsidRPr="00BB06C4">
        <w:rPr>
          <w:color w:val="auto"/>
          <w:sz w:val="20"/>
          <w:szCs w:val="20"/>
        </w:rPr>
        <w:t xml:space="preserve"> </w:t>
      </w:r>
      <w:r w:rsidR="008F13B4">
        <w:rPr>
          <w:color w:val="auto"/>
          <w:sz w:val="20"/>
          <w:szCs w:val="20"/>
        </w:rPr>
        <w:t>Участник</w:t>
      </w:r>
      <w:r w:rsidR="004F6615">
        <w:rPr>
          <w:color w:val="auto"/>
          <w:sz w:val="20"/>
          <w:szCs w:val="20"/>
        </w:rPr>
        <w:t xml:space="preserve"> закупки</w:t>
      </w:r>
      <w:r w:rsidRPr="00BB06C4">
        <w:rPr>
          <w:color w:val="auto"/>
          <w:sz w:val="20"/>
          <w:szCs w:val="20"/>
        </w:rPr>
        <w:t xml:space="preserve"> обязуется:</w:t>
      </w:r>
    </w:p>
    <w:p w14:paraId="6291D943" w14:textId="4388CE82" w:rsidR="00A14894" w:rsidRPr="00BB06C4" w:rsidRDefault="00A14894" w:rsidP="00A14894">
      <w:pPr>
        <w:ind w:firstLine="567"/>
        <w:jc w:val="both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>а) в течение всего срока ее действия не позднее 4 рабочих дней с момента внесения дополнений/изменений в правоустанавливающие и иные документы, необходимые для</w:t>
      </w:r>
      <w:r w:rsidR="008F6B36">
        <w:rPr>
          <w:color w:val="auto"/>
          <w:sz w:val="20"/>
          <w:szCs w:val="20"/>
        </w:rPr>
        <w:t xml:space="preserve"> его</w:t>
      </w:r>
      <w:r w:rsidRPr="00BB06C4">
        <w:rPr>
          <w:color w:val="auto"/>
          <w:sz w:val="20"/>
          <w:szCs w:val="20"/>
        </w:rPr>
        <w:t xml:space="preserve"> идентификации (ранее направленные в </w:t>
      </w:r>
      <w:r w:rsidR="008F6B36">
        <w:rPr>
          <w:color w:val="auto"/>
          <w:sz w:val="20"/>
          <w:szCs w:val="20"/>
        </w:rPr>
        <w:t>АО «Астраханский залоговый фонд»</w:t>
      </w:r>
      <w:r w:rsidRPr="00BB06C4">
        <w:rPr>
          <w:color w:val="auto"/>
          <w:sz w:val="20"/>
          <w:szCs w:val="20"/>
        </w:rPr>
        <w:t xml:space="preserve">), предоставить соответствующим образом заверенные их копии </w:t>
      </w:r>
      <w:r w:rsidR="005E2A8A">
        <w:rPr>
          <w:color w:val="auto"/>
          <w:sz w:val="20"/>
          <w:szCs w:val="20"/>
        </w:rPr>
        <w:t>в АО «Астраханский залоговый фонд»</w:t>
      </w:r>
      <w:r w:rsidRPr="00722E0C">
        <w:rPr>
          <w:color w:val="auto"/>
          <w:sz w:val="20"/>
          <w:szCs w:val="20"/>
        </w:rPr>
        <w:t>.</w:t>
      </w:r>
    </w:p>
    <w:p w14:paraId="50D26CEF" w14:textId="361609EE" w:rsidR="00A14894" w:rsidRPr="00BB06C4" w:rsidRDefault="00A14894" w:rsidP="00A14894">
      <w:pPr>
        <w:ind w:firstLine="567"/>
        <w:jc w:val="both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 xml:space="preserve">б) содействовать </w:t>
      </w:r>
      <w:r w:rsidR="001537C5">
        <w:rPr>
          <w:color w:val="auto"/>
          <w:sz w:val="20"/>
          <w:szCs w:val="20"/>
        </w:rPr>
        <w:t xml:space="preserve">представителям </w:t>
      </w:r>
      <w:r w:rsidR="00FB0C7B">
        <w:rPr>
          <w:color w:val="auto"/>
          <w:sz w:val="20"/>
          <w:szCs w:val="20"/>
        </w:rPr>
        <w:t>АО «Астраханский залоговый фонд»</w:t>
      </w:r>
      <w:r w:rsidRPr="00BB06C4">
        <w:rPr>
          <w:color w:val="auto"/>
          <w:sz w:val="20"/>
          <w:szCs w:val="20"/>
        </w:rPr>
        <w:t xml:space="preserve"> при проведении ими проверочных мероприятий в отношении </w:t>
      </w:r>
      <w:r w:rsidR="003A5618" w:rsidRPr="003A5618">
        <w:t xml:space="preserve"> </w:t>
      </w:r>
      <w:r w:rsidR="003A5618" w:rsidRPr="003A5618">
        <w:rPr>
          <w:color w:val="auto"/>
          <w:sz w:val="20"/>
          <w:szCs w:val="20"/>
        </w:rPr>
        <w:t>Участник</w:t>
      </w:r>
      <w:r w:rsidR="005158EF">
        <w:rPr>
          <w:color w:val="auto"/>
          <w:sz w:val="20"/>
          <w:szCs w:val="20"/>
        </w:rPr>
        <w:t>а</w:t>
      </w:r>
      <w:r w:rsidR="003A5618" w:rsidRPr="003A5618">
        <w:rPr>
          <w:color w:val="auto"/>
          <w:sz w:val="20"/>
          <w:szCs w:val="20"/>
        </w:rPr>
        <w:t xml:space="preserve"> закупки</w:t>
      </w:r>
      <w:r w:rsidRPr="00BB06C4">
        <w:rPr>
          <w:color w:val="auto"/>
          <w:sz w:val="20"/>
          <w:szCs w:val="20"/>
        </w:rPr>
        <w:t>, включая, но не ограничиваясь, следующим:</w:t>
      </w:r>
    </w:p>
    <w:p w14:paraId="199B0711" w14:textId="7F47F4FC" w:rsidR="00A14894" w:rsidRPr="00BB06C4" w:rsidRDefault="00A14894" w:rsidP="00A14894">
      <w:pPr>
        <w:ind w:firstLine="567"/>
        <w:jc w:val="both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 xml:space="preserve">- предоставление информации и документов (копий документов) по запросу </w:t>
      </w:r>
      <w:r w:rsidR="005158EF">
        <w:rPr>
          <w:color w:val="auto"/>
          <w:sz w:val="20"/>
          <w:szCs w:val="20"/>
        </w:rPr>
        <w:t>АО «Астраханский залоговый фонд»</w:t>
      </w:r>
      <w:r w:rsidRPr="00BB06C4">
        <w:rPr>
          <w:color w:val="auto"/>
          <w:sz w:val="20"/>
          <w:szCs w:val="20"/>
        </w:rPr>
        <w:t>;</w:t>
      </w:r>
    </w:p>
    <w:p w14:paraId="6B6AE6D2" w14:textId="304D8550" w:rsidR="00A14894" w:rsidRPr="00BB06C4" w:rsidRDefault="00A14894" w:rsidP="00A14894">
      <w:pPr>
        <w:ind w:firstLine="567"/>
        <w:jc w:val="both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 xml:space="preserve">- предоставление доступа на объекты, принадлежащие </w:t>
      </w:r>
      <w:r w:rsidR="00CB769C">
        <w:rPr>
          <w:color w:val="auto"/>
          <w:sz w:val="20"/>
          <w:szCs w:val="20"/>
        </w:rPr>
        <w:t>У</w:t>
      </w:r>
      <w:r w:rsidR="003A5618" w:rsidRPr="003A5618">
        <w:rPr>
          <w:color w:val="auto"/>
          <w:sz w:val="20"/>
          <w:szCs w:val="20"/>
        </w:rPr>
        <w:t>частник</w:t>
      </w:r>
      <w:r w:rsidR="004469FF">
        <w:rPr>
          <w:color w:val="auto"/>
          <w:sz w:val="20"/>
          <w:szCs w:val="20"/>
        </w:rPr>
        <w:t>у</w:t>
      </w:r>
      <w:r w:rsidR="003A5618" w:rsidRPr="003A5618">
        <w:rPr>
          <w:color w:val="auto"/>
          <w:sz w:val="20"/>
          <w:szCs w:val="20"/>
        </w:rPr>
        <w:t xml:space="preserve"> закупки</w:t>
      </w:r>
      <w:r w:rsidRPr="00BB06C4">
        <w:rPr>
          <w:color w:val="auto"/>
          <w:sz w:val="20"/>
          <w:szCs w:val="20"/>
        </w:rPr>
        <w:t>, для проведения мероприятий по контролю.</w:t>
      </w:r>
    </w:p>
    <w:p w14:paraId="7F2609B6" w14:textId="6B8E7B85" w:rsidR="00A14894" w:rsidRPr="00BB06C4" w:rsidRDefault="00A14894" w:rsidP="00A14894">
      <w:pPr>
        <w:ind w:firstLine="567"/>
        <w:jc w:val="both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>Настоящим</w:t>
      </w:r>
      <w:r w:rsidR="00CB769C">
        <w:rPr>
          <w:color w:val="auto"/>
          <w:sz w:val="20"/>
          <w:szCs w:val="20"/>
        </w:rPr>
        <w:t xml:space="preserve"> </w:t>
      </w:r>
      <w:r w:rsidR="003A5618">
        <w:rPr>
          <w:color w:val="auto"/>
          <w:sz w:val="20"/>
          <w:szCs w:val="20"/>
        </w:rPr>
        <w:t>Участник закупки</w:t>
      </w:r>
      <w:r w:rsidRPr="00BB06C4">
        <w:rPr>
          <w:color w:val="auto"/>
          <w:sz w:val="20"/>
          <w:szCs w:val="20"/>
        </w:rPr>
        <w:t xml:space="preserve"> выражает согласие на получение </w:t>
      </w:r>
      <w:r w:rsidR="00C35C98">
        <w:rPr>
          <w:color w:val="auto"/>
          <w:sz w:val="20"/>
          <w:szCs w:val="20"/>
        </w:rPr>
        <w:t xml:space="preserve">АО «Астраханский залоговый фонд» </w:t>
      </w:r>
      <w:r w:rsidRPr="00BB06C4">
        <w:rPr>
          <w:color w:val="auto"/>
          <w:sz w:val="20"/>
          <w:szCs w:val="20"/>
        </w:rPr>
        <w:t xml:space="preserve">кредитного отчета </w:t>
      </w:r>
      <w:r w:rsidR="00C35C98">
        <w:rPr>
          <w:color w:val="auto"/>
          <w:sz w:val="20"/>
          <w:szCs w:val="20"/>
        </w:rPr>
        <w:t>У</w:t>
      </w:r>
      <w:r w:rsidR="003A5618" w:rsidRPr="003A5618">
        <w:rPr>
          <w:color w:val="auto"/>
          <w:sz w:val="20"/>
          <w:szCs w:val="20"/>
        </w:rPr>
        <w:t>частник</w:t>
      </w:r>
      <w:r w:rsidR="00CF253F">
        <w:rPr>
          <w:color w:val="auto"/>
          <w:sz w:val="20"/>
          <w:szCs w:val="20"/>
        </w:rPr>
        <w:t>а</w:t>
      </w:r>
      <w:r w:rsidR="003A5618" w:rsidRPr="003A5618">
        <w:rPr>
          <w:color w:val="auto"/>
          <w:sz w:val="20"/>
          <w:szCs w:val="20"/>
        </w:rPr>
        <w:t xml:space="preserve"> закупки</w:t>
      </w:r>
      <w:r w:rsidRPr="00BB06C4">
        <w:rPr>
          <w:color w:val="auto"/>
          <w:sz w:val="20"/>
          <w:szCs w:val="20"/>
        </w:rPr>
        <w:t xml:space="preserve">, сформированного на основании кредитной истории </w:t>
      </w:r>
      <w:r w:rsidR="003A5618" w:rsidRPr="003A5618">
        <w:rPr>
          <w:color w:val="auto"/>
          <w:sz w:val="20"/>
          <w:szCs w:val="20"/>
        </w:rPr>
        <w:t>Участник</w:t>
      </w:r>
      <w:r w:rsidR="004469FF">
        <w:rPr>
          <w:color w:val="auto"/>
          <w:sz w:val="20"/>
          <w:szCs w:val="20"/>
        </w:rPr>
        <w:t>а</w:t>
      </w:r>
      <w:r w:rsidR="003A5618" w:rsidRPr="003A5618">
        <w:rPr>
          <w:color w:val="auto"/>
          <w:sz w:val="20"/>
          <w:szCs w:val="20"/>
        </w:rPr>
        <w:t xml:space="preserve"> закупки</w:t>
      </w:r>
      <w:r w:rsidRPr="00BB06C4">
        <w:rPr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 w:rsidR="008D7ECB">
        <w:rPr>
          <w:color w:val="auto"/>
          <w:sz w:val="20"/>
          <w:szCs w:val="20"/>
        </w:rPr>
        <w:t>АО «Астраханский залоговый</w:t>
      </w:r>
      <w:r w:rsidRPr="00BB06C4">
        <w:rPr>
          <w:color w:val="auto"/>
          <w:sz w:val="20"/>
          <w:szCs w:val="20"/>
        </w:rPr>
        <w:t>. Согласие действует в течение двух месяцев со дня подписания</w:t>
      </w:r>
      <w:r w:rsidR="00CF253F">
        <w:rPr>
          <w:color w:val="auto"/>
          <w:sz w:val="20"/>
          <w:szCs w:val="20"/>
        </w:rPr>
        <w:t xml:space="preserve"> </w:t>
      </w:r>
      <w:r w:rsidR="00FD1BB7">
        <w:rPr>
          <w:color w:val="auto"/>
          <w:sz w:val="20"/>
          <w:szCs w:val="20"/>
        </w:rPr>
        <w:t>н</w:t>
      </w:r>
      <w:r w:rsidR="00CF253F">
        <w:rPr>
          <w:color w:val="auto"/>
          <w:sz w:val="20"/>
          <w:szCs w:val="20"/>
        </w:rPr>
        <w:t>астоя</w:t>
      </w:r>
      <w:r w:rsidR="00FD1BB7">
        <w:rPr>
          <w:color w:val="auto"/>
          <w:sz w:val="20"/>
          <w:szCs w:val="20"/>
        </w:rPr>
        <w:t>щей Заявки</w:t>
      </w:r>
      <w:r w:rsidRPr="00BB06C4">
        <w:rPr>
          <w:color w:val="auto"/>
          <w:sz w:val="20"/>
          <w:szCs w:val="20"/>
        </w:rPr>
        <w:t>.</w:t>
      </w:r>
    </w:p>
    <w:p w14:paraId="2A0F8185" w14:textId="08EFEE1E" w:rsidR="002D33A7" w:rsidRPr="00BB06C4" w:rsidRDefault="00A14894" w:rsidP="0062367B">
      <w:pPr>
        <w:tabs>
          <w:tab w:val="clear" w:pos="708"/>
        </w:tabs>
        <w:ind w:firstLine="567"/>
        <w:jc w:val="both"/>
        <w:rPr>
          <w:sz w:val="20"/>
          <w:szCs w:val="20"/>
        </w:rPr>
      </w:pPr>
      <w:r w:rsidRPr="00BB06C4">
        <w:rPr>
          <w:rFonts w:eastAsia="Calibri" w:cs="Calibri"/>
          <w:color w:val="auto"/>
          <w:kern w:val="0"/>
          <w:sz w:val="20"/>
          <w:szCs w:val="20"/>
          <w:lang w:eastAsia="zh-CN"/>
        </w:rPr>
        <w:t xml:space="preserve">Настоящим </w:t>
      </w:r>
      <w:r w:rsidR="003A5618" w:rsidRPr="003A5618">
        <w:rPr>
          <w:rFonts w:eastAsia="Calibri" w:cs="Calibri"/>
          <w:color w:val="auto"/>
          <w:sz w:val="20"/>
          <w:szCs w:val="22"/>
        </w:rPr>
        <w:t>Участник закупки</w:t>
      </w:r>
      <w:r w:rsidRPr="00BB06C4">
        <w:rPr>
          <w:rFonts w:eastAsia="Calibri" w:cs="Calibri"/>
          <w:color w:val="auto"/>
          <w:sz w:val="20"/>
          <w:szCs w:val="22"/>
        </w:rPr>
        <w:t xml:space="preserve"> </w:t>
      </w:r>
      <w:r w:rsidR="00395077">
        <w:rPr>
          <w:rFonts w:eastAsia="Calibri" w:cs="Calibri"/>
          <w:color w:val="auto"/>
          <w:sz w:val="20"/>
          <w:szCs w:val="22"/>
        </w:rPr>
        <w:t>выражает</w:t>
      </w:r>
      <w:r w:rsidRPr="00BB06C4">
        <w:rPr>
          <w:rFonts w:eastAsia="Calibri" w:cs="Calibri"/>
          <w:color w:val="auto"/>
          <w:kern w:val="0"/>
          <w:sz w:val="20"/>
          <w:szCs w:val="20"/>
          <w:lang w:eastAsia="zh-CN"/>
        </w:rPr>
        <w:t xml:space="preserve"> свое согласие 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>АО «</w:t>
      </w:r>
      <w:r w:rsidR="00E5148E">
        <w:rPr>
          <w:rFonts w:eastAsia="Calibri"/>
          <w:color w:val="auto"/>
          <w:kern w:val="0"/>
          <w:sz w:val="20"/>
          <w:szCs w:val="20"/>
          <w:lang w:eastAsia="zh-CN"/>
        </w:rPr>
        <w:t>Астраханский залоговый фонд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»   на автоматизированную, а также без использования средств </w:t>
      </w:r>
      <w:r w:rsidRPr="007B732B">
        <w:rPr>
          <w:rFonts w:eastAsia="Calibri"/>
          <w:color w:val="auto"/>
          <w:kern w:val="0"/>
          <w:sz w:val="20"/>
          <w:szCs w:val="20"/>
          <w:lang w:eastAsia="zh-CN"/>
        </w:rPr>
        <w:t>автоматизации обработку</w:t>
      </w:r>
      <w:r w:rsidR="00C47353">
        <w:rPr>
          <w:rFonts w:eastAsia="Calibri"/>
          <w:color w:val="auto"/>
          <w:kern w:val="0"/>
          <w:sz w:val="20"/>
          <w:szCs w:val="20"/>
          <w:lang w:eastAsia="zh-CN"/>
        </w:rPr>
        <w:t xml:space="preserve"> предоставленных в </w:t>
      </w:r>
      <w:r w:rsidR="00AF205A">
        <w:rPr>
          <w:rFonts w:eastAsia="Calibri"/>
          <w:color w:val="auto"/>
          <w:kern w:val="0"/>
          <w:sz w:val="20"/>
          <w:szCs w:val="20"/>
          <w:lang w:eastAsia="zh-CN"/>
        </w:rPr>
        <w:t>настоящей</w:t>
      </w:r>
      <w:r w:rsidR="00C47353">
        <w:rPr>
          <w:rFonts w:eastAsia="Calibri"/>
          <w:color w:val="auto"/>
          <w:kern w:val="0"/>
          <w:sz w:val="20"/>
          <w:szCs w:val="20"/>
          <w:lang w:eastAsia="zh-CN"/>
        </w:rPr>
        <w:t xml:space="preserve"> </w:t>
      </w:r>
      <w:r w:rsidR="00AF205A">
        <w:rPr>
          <w:rFonts w:eastAsia="Calibri"/>
          <w:color w:val="auto"/>
          <w:kern w:val="0"/>
          <w:sz w:val="20"/>
          <w:szCs w:val="20"/>
          <w:lang w:eastAsia="zh-CN"/>
        </w:rPr>
        <w:t>Заявке</w:t>
      </w:r>
      <w:r w:rsidRPr="007B732B">
        <w:rPr>
          <w:rFonts w:eastAsia="Calibri"/>
          <w:color w:val="auto"/>
          <w:kern w:val="0"/>
          <w:sz w:val="20"/>
          <w:szCs w:val="20"/>
          <w:lang w:eastAsia="zh-CN"/>
        </w:rPr>
        <w:t xml:space="preserve"> данных</w:t>
      </w:r>
      <w:r w:rsidRPr="007B732B">
        <w:rPr>
          <w:rFonts w:eastAsia="Calibri" w:cs="Calibri"/>
          <w:color w:val="000000"/>
          <w:kern w:val="0"/>
          <w:sz w:val="20"/>
          <w:szCs w:val="22"/>
          <w:lang w:eastAsia="zh-CN"/>
        </w:rPr>
        <w:t>,</w:t>
      </w:r>
      <w:r w:rsidRPr="00BB06C4">
        <w:rPr>
          <w:rFonts w:eastAsia="Calibri" w:cs="Calibri"/>
          <w:color w:val="000000"/>
          <w:kern w:val="0"/>
          <w:sz w:val="20"/>
          <w:szCs w:val="22"/>
          <w:lang w:eastAsia="zh-CN"/>
        </w:rPr>
        <w:t xml:space="preserve"> в том числе на сбор, систематизацию, накопление, хранение, уточнение, обновление, сканирование, копирование, распространение, передачу в том числе, посредством Системы </w:t>
      </w:r>
      <w:r w:rsidRPr="007B732B">
        <w:rPr>
          <w:rFonts w:eastAsia="Calibri" w:cs="Calibri"/>
          <w:color w:val="000000"/>
          <w:kern w:val="0"/>
          <w:sz w:val="20"/>
          <w:szCs w:val="22"/>
          <w:lang w:eastAsia="zh-CN"/>
        </w:rPr>
        <w:t>ЭДО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 </w:t>
      </w:r>
      <w:r w:rsidR="004025DA">
        <w:rPr>
          <w:rFonts w:eastAsia="Calibri"/>
          <w:color w:val="auto"/>
          <w:kern w:val="0"/>
          <w:sz w:val="20"/>
          <w:szCs w:val="20"/>
          <w:lang w:eastAsia="zh-CN"/>
        </w:rPr>
        <w:t xml:space="preserve"> п</w:t>
      </w:r>
      <w:r w:rsidR="00225723">
        <w:rPr>
          <w:rFonts w:eastAsia="Calibri"/>
          <w:color w:val="auto"/>
          <w:kern w:val="0"/>
          <w:sz w:val="20"/>
          <w:szCs w:val="20"/>
          <w:lang w:eastAsia="zh-CN"/>
        </w:rPr>
        <w:t xml:space="preserve">о 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>размещени</w:t>
      </w:r>
      <w:r w:rsidR="00225723">
        <w:rPr>
          <w:rFonts w:eastAsia="Calibri"/>
          <w:color w:val="auto"/>
          <w:kern w:val="0"/>
          <w:sz w:val="20"/>
          <w:szCs w:val="20"/>
          <w:lang w:eastAsia="zh-CN"/>
        </w:rPr>
        <w:t>ю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 указанных данных в </w:t>
      </w:r>
      <w:r w:rsidRPr="00BB06C4">
        <w:rPr>
          <w:rFonts w:eastAsia="Calibri"/>
          <w:color w:val="auto"/>
          <w:kern w:val="0"/>
          <w:sz w:val="20"/>
          <w:szCs w:val="20"/>
          <w:lang w:val="en-US" w:eastAsia="zh-CN"/>
        </w:rPr>
        <w:t>CRM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>-системе</w:t>
      </w:r>
      <w:r w:rsidR="00225723">
        <w:rPr>
          <w:rFonts w:eastAsia="Calibri"/>
          <w:color w:val="auto"/>
          <w:kern w:val="0"/>
          <w:sz w:val="20"/>
          <w:szCs w:val="20"/>
          <w:lang w:eastAsia="zh-CN"/>
        </w:rPr>
        <w:t>,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 в целях создания единой актуальной базы данных о субъектах малого и среднего предпринимательства</w:t>
      </w:r>
      <w:r w:rsidR="004817BB"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, </w:t>
      </w:r>
      <w:r w:rsidR="00BB06C4" w:rsidRPr="00BB06C4">
        <w:rPr>
          <w:sz w:val="20"/>
          <w:szCs w:val="20"/>
        </w:rPr>
        <w:t>«</w:t>
      </w:r>
      <w:r w:rsidR="004817BB" w:rsidRPr="00BB06C4">
        <w:rPr>
          <w:sz w:val="20"/>
          <w:szCs w:val="20"/>
        </w:rPr>
        <w:t>самозанятых</w:t>
      </w:r>
      <w:r w:rsidR="00BB06C4" w:rsidRPr="00BB06C4">
        <w:rPr>
          <w:sz w:val="20"/>
          <w:szCs w:val="20"/>
        </w:rPr>
        <w:t>»</w:t>
      </w:r>
      <w:r w:rsidR="004817BB" w:rsidRPr="00BB06C4">
        <w:rPr>
          <w:sz w:val="20"/>
          <w:szCs w:val="20"/>
        </w:rPr>
        <w:t xml:space="preserve"> граждан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 – получателях поддержки по заказу Министерства </w:t>
      </w:r>
      <w:r w:rsidR="00A40745">
        <w:rPr>
          <w:rFonts w:eastAsia="Calibri"/>
          <w:color w:val="auto"/>
          <w:kern w:val="0"/>
          <w:sz w:val="20"/>
          <w:szCs w:val="20"/>
          <w:lang w:eastAsia="zh-CN"/>
        </w:rPr>
        <w:t>экономического развития Астраханской области</w:t>
      </w:r>
      <w:r w:rsidRPr="00BB06C4">
        <w:rPr>
          <w:rFonts w:eastAsia="Calibri"/>
          <w:color w:val="000000"/>
          <w:kern w:val="0"/>
          <w:sz w:val="20"/>
          <w:szCs w:val="20"/>
          <w:lang w:eastAsia="zh-CN"/>
        </w:rPr>
        <w:t>.</w:t>
      </w:r>
      <w:r w:rsidR="006F2C68">
        <w:rPr>
          <w:rFonts w:eastAsia="Calibri"/>
          <w:color w:val="000000"/>
          <w:kern w:val="0"/>
          <w:sz w:val="20"/>
          <w:szCs w:val="20"/>
          <w:lang w:eastAsia="zh-CN"/>
        </w:rPr>
        <w:t xml:space="preserve"> А также,</w:t>
      </w:r>
      <w:r w:rsidRPr="00BB06C4">
        <w:rPr>
          <w:rFonts w:eastAsia="Calibri" w:cs="Calibri"/>
          <w:color w:val="000000"/>
          <w:kern w:val="0"/>
          <w:sz w:val="20"/>
          <w:szCs w:val="22"/>
          <w:lang w:eastAsia="zh-CN"/>
        </w:rPr>
        <w:t xml:space="preserve"> передачу данных 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АО «Корпорация МСП», </w:t>
      </w:r>
      <w:r w:rsidRPr="00BB06C4">
        <w:rPr>
          <w:rFonts w:eastAsia="Calibri" w:cs="Calibri"/>
          <w:color w:val="000000"/>
          <w:kern w:val="0"/>
          <w:sz w:val="20"/>
          <w:szCs w:val="22"/>
          <w:lang w:eastAsia="zh-CN"/>
        </w:rPr>
        <w:t>в том числе, посредством Системы ЭДО, путем размещения в электронном виде в автоматизированной информационной системе «Мониторинг МСП»</w:t>
      </w:r>
      <w:r w:rsidR="006F2C68">
        <w:rPr>
          <w:rFonts w:eastAsia="Calibri" w:cs="Calibri"/>
          <w:color w:val="000000"/>
          <w:kern w:val="0"/>
          <w:sz w:val="20"/>
          <w:szCs w:val="22"/>
          <w:lang w:eastAsia="zh-CN"/>
        </w:rPr>
        <w:t>,</w:t>
      </w:r>
      <w:r w:rsidRPr="00BB06C4">
        <w:rPr>
          <w:rFonts w:eastAsia="Calibri" w:cs="Calibri"/>
          <w:color w:val="000000"/>
          <w:kern w:val="0"/>
          <w:sz w:val="20"/>
          <w:szCs w:val="22"/>
          <w:lang w:eastAsia="zh-CN"/>
        </w:rPr>
        <w:t xml:space="preserve"> </w:t>
      </w:r>
      <w:r w:rsidR="006F2C68">
        <w:rPr>
          <w:rFonts w:eastAsia="Calibri" w:cs="Calibri"/>
          <w:color w:val="000000"/>
          <w:kern w:val="0"/>
          <w:sz w:val="20"/>
          <w:szCs w:val="22"/>
          <w:lang w:eastAsia="zh-CN"/>
        </w:rPr>
        <w:t>для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 проведения АО «Корпорация МСП» мониторинга </w:t>
      </w:r>
      <w:r w:rsidR="002B373D">
        <w:rPr>
          <w:rFonts w:eastAsia="Calibri"/>
          <w:color w:val="auto"/>
          <w:kern w:val="0"/>
          <w:sz w:val="20"/>
          <w:szCs w:val="20"/>
          <w:lang w:eastAsia="zh-CN"/>
        </w:rPr>
        <w:t>деятельности</w:t>
      </w:r>
      <w:r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 АО «</w:t>
      </w:r>
      <w:r w:rsidR="002B373D">
        <w:rPr>
          <w:rFonts w:eastAsia="Calibri"/>
          <w:color w:val="auto"/>
          <w:kern w:val="0"/>
          <w:sz w:val="20"/>
          <w:szCs w:val="20"/>
          <w:lang w:eastAsia="zh-CN"/>
        </w:rPr>
        <w:t>Астраханский залоговый фонд»</w:t>
      </w:r>
      <w:r w:rsidR="008116B1">
        <w:rPr>
          <w:rFonts w:eastAsia="Calibri"/>
          <w:color w:val="auto"/>
          <w:kern w:val="0"/>
          <w:sz w:val="20"/>
          <w:szCs w:val="20"/>
          <w:lang w:eastAsia="zh-CN"/>
        </w:rPr>
        <w:t xml:space="preserve">, а также </w:t>
      </w:r>
      <w:r w:rsidR="008116B1"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в целях внесения сведений в реестр субъектов малого и среднего предпринимательства, </w:t>
      </w:r>
      <w:r w:rsidR="008116B1" w:rsidRPr="00BB06C4">
        <w:rPr>
          <w:sz w:val="20"/>
          <w:szCs w:val="20"/>
        </w:rPr>
        <w:t xml:space="preserve">«самозанятых» граждан </w:t>
      </w:r>
      <w:r w:rsidR="008116B1" w:rsidRPr="00BB06C4">
        <w:rPr>
          <w:rFonts w:eastAsia="Calibri"/>
          <w:color w:val="auto"/>
          <w:kern w:val="0"/>
          <w:sz w:val="20"/>
          <w:szCs w:val="20"/>
          <w:lang w:eastAsia="zh-CN"/>
        </w:rPr>
        <w:t>получивших поддержку на официальном сайте АО «</w:t>
      </w:r>
      <w:r w:rsidR="008116B1">
        <w:rPr>
          <w:rFonts w:eastAsia="Calibri"/>
          <w:color w:val="auto"/>
          <w:kern w:val="0"/>
          <w:sz w:val="20"/>
          <w:szCs w:val="20"/>
          <w:lang w:eastAsia="zh-CN"/>
        </w:rPr>
        <w:t>Астраханский залоговый фонд</w:t>
      </w:r>
      <w:r w:rsidR="008116B1" w:rsidRPr="00BB06C4">
        <w:rPr>
          <w:rFonts w:eastAsia="Calibri"/>
          <w:color w:val="auto"/>
          <w:kern w:val="0"/>
          <w:sz w:val="20"/>
          <w:szCs w:val="20"/>
          <w:lang w:eastAsia="zh-CN"/>
        </w:rPr>
        <w:t xml:space="preserve">» </w:t>
      </w:r>
      <w:r w:rsidR="002D33A7" w:rsidRPr="00BB06C4">
        <w:rPr>
          <w:sz w:val="20"/>
          <w:szCs w:val="20"/>
        </w:rPr>
        <w:t>, в соответствии с требованиями нормативных правовых актов РФ.</w:t>
      </w:r>
    </w:p>
    <w:p w14:paraId="4CEBD2F2" w14:textId="332F50A6" w:rsidR="00A14894" w:rsidRDefault="00A14894" w:rsidP="00A14894">
      <w:pPr>
        <w:ind w:firstLine="567"/>
        <w:jc w:val="both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 xml:space="preserve">Настоящим </w:t>
      </w:r>
      <w:r w:rsidR="00F81A34">
        <w:rPr>
          <w:color w:val="auto"/>
          <w:sz w:val="20"/>
          <w:szCs w:val="20"/>
        </w:rPr>
        <w:t>Участник закупи</w:t>
      </w:r>
      <w:r w:rsidRPr="00BB06C4">
        <w:rPr>
          <w:color w:val="auto"/>
          <w:sz w:val="20"/>
          <w:szCs w:val="20"/>
        </w:rPr>
        <w:t xml:space="preserve"> подтверждает, что не осуществляет предпринимательскую деятельность в сфере игорного бизнеса; не является участником соглашений о разделе продукции,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</w:t>
      </w:r>
      <w:r w:rsidRPr="00BB06C4">
        <w:rPr>
          <w:color w:val="auto"/>
          <w:sz w:val="20"/>
          <w:szCs w:val="20"/>
        </w:rPr>
        <w:lastRenderedPageBreak/>
        <w:t>ломбардом</w:t>
      </w:r>
      <w:r w:rsidR="00AD01F8">
        <w:rPr>
          <w:color w:val="auto"/>
          <w:sz w:val="20"/>
          <w:szCs w:val="20"/>
        </w:rPr>
        <w:t>;</w:t>
      </w:r>
      <w:r w:rsidRPr="00BB06C4">
        <w:rPr>
          <w:color w:val="auto"/>
          <w:sz w:val="20"/>
          <w:szCs w:val="20"/>
        </w:rPr>
        <w:t xml:space="preserve"> </w:t>
      </w:r>
      <w:r w:rsidR="0057249B">
        <w:rPr>
          <w:color w:val="auto"/>
          <w:sz w:val="20"/>
          <w:szCs w:val="20"/>
        </w:rPr>
        <w:t>не находится в стадии ликвидации, реорганизации, несостоятельности (банкротстве), либо угрозы</w:t>
      </w:r>
      <w:r w:rsidR="000D2C40">
        <w:rPr>
          <w:color w:val="auto"/>
          <w:sz w:val="20"/>
          <w:szCs w:val="20"/>
        </w:rPr>
        <w:t xml:space="preserve"> несостоятельности (банкротства).</w:t>
      </w:r>
    </w:p>
    <w:p w14:paraId="6F34A14B" w14:textId="57C77D4E" w:rsidR="00B43CB3" w:rsidRPr="00B43CB3" w:rsidRDefault="00B43CB3" w:rsidP="00DF5F48">
      <w:pPr>
        <w:ind w:firstLine="567"/>
        <w:jc w:val="both"/>
        <w:rPr>
          <w:sz w:val="20"/>
          <w:szCs w:val="20"/>
        </w:rPr>
      </w:pPr>
      <w:r w:rsidRPr="00B43CB3">
        <w:rPr>
          <w:sz w:val="20"/>
          <w:szCs w:val="20"/>
        </w:rPr>
        <w:t xml:space="preserve"> Отсутствие за 3 (три) месяца, предшествующих дате обращения за получением поручительства АО «Астраханский залоговый фонд» нарушений условий ранее заключённых кредитных договоров, договоров займа, лизинга и т.п.</w:t>
      </w:r>
      <w:r w:rsidR="00AD01F8">
        <w:rPr>
          <w:sz w:val="20"/>
          <w:szCs w:val="20"/>
        </w:rPr>
        <w:t>;</w:t>
      </w:r>
    </w:p>
    <w:p w14:paraId="608A2EFE" w14:textId="1E972DE2" w:rsidR="00B43CB3" w:rsidRPr="00B846CB" w:rsidRDefault="00B846CB" w:rsidP="00B846C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B43CB3" w:rsidRPr="00B43CB3">
        <w:rPr>
          <w:sz w:val="20"/>
          <w:szCs w:val="20"/>
        </w:rPr>
        <w:t>тсутствие на дату подачи заявки на предоставление поручительства задолженности</w:t>
      </w:r>
      <w:r w:rsidR="00B43CB3" w:rsidRPr="00245DA5">
        <w:t xml:space="preserve"> </w:t>
      </w:r>
      <w:r w:rsidR="00B43CB3" w:rsidRPr="00B846CB">
        <w:rPr>
          <w:sz w:val="20"/>
          <w:szCs w:val="20"/>
        </w:rPr>
        <w:t>перед работниками (персоналом) по заработной плате более трех месяцев.</w:t>
      </w:r>
    </w:p>
    <w:p w14:paraId="1767CA8B" w14:textId="77777777" w:rsidR="00103135" w:rsidRPr="00BB06C4" w:rsidRDefault="00103135" w:rsidP="00A14894">
      <w:pPr>
        <w:ind w:firstLine="567"/>
        <w:jc w:val="both"/>
        <w:rPr>
          <w:color w:val="auto"/>
          <w:sz w:val="20"/>
          <w:szCs w:val="20"/>
        </w:rPr>
      </w:pPr>
    </w:p>
    <w:p w14:paraId="72104EB2" w14:textId="02BBD0E8" w:rsidR="0054401C" w:rsidRPr="00BB06C4" w:rsidRDefault="0054401C" w:rsidP="00722E0C">
      <w:pPr>
        <w:spacing w:before="160"/>
        <w:rPr>
          <w:color w:val="auto"/>
          <w:sz w:val="20"/>
          <w:szCs w:val="20"/>
        </w:rPr>
      </w:pPr>
      <w:r w:rsidRPr="00BB06C4">
        <w:rPr>
          <w:b/>
          <w:bCs/>
          <w:color w:val="auto"/>
          <w:sz w:val="20"/>
          <w:szCs w:val="20"/>
        </w:rPr>
        <w:t xml:space="preserve">От </w:t>
      </w:r>
      <w:r w:rsidR="003A5618" w:rsidRPr="003A5618">
        <w:rPr>
          <w:b/>
          <w:bCs/>
          <w:color w:val="auto"/>
          <w:sz w:val="20"/>
          <w:szCs w:val="20"/>
        </w:rPr>
        <w:t>Участник</w:t>
      </w:r>
      <w:r w:rsidR="00722E0C">
        <w:rPr>
          <w:b/>
          <w:bCs/>
          <w:color w:val="auto"/>
          <w:sz w:val="20"/>
          <w:szCs w:val="20"/>
        </w:rPr>
        <w:t>а</w:t>
      </w:r>
      <w:r w:rsidR="003A5618" w:rsidRPr="003A5618">
        <w:rPr>
          <w:b/>
          <w:bCs/>
          <w:color w:val="auto"/>
          <w:sz w:val="20"/>
          <w:szCs w:val="20"/>
        </w:rPr>
        <w:t xml:space="preserve"> закупки</w:t>
      </w:r>
      <w:r w:rsidRPr="00BB06C4">
        <w:rPr>
          <w:b/>
          <w:bCs/>
          <w:color w:val="auto"/>
          <w:sz w:val="20"/>
          <w:szCs w:val="20"/>
        </w:rPr>
        <w:t>:</w:t>
      </w:r>
    </w:p>
    <w:p w14:paraId="76A7FC58" w14:textId="77777777" w:rsidR="0054401C" w:rsidRPr="00BB06C4" w:rsidRDefault="0054401C" w:rsidP="0054401C">
      <w:pPr>
        <w:rPr>
          <w:i/>
          <w:iCs/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>______________________________________________________</w:t>
      </w:r>
    </w:p>
    <w:p w14:paraId="2588BB93" w14:textId="7858A5EB" w:rsidR="0054401C" w:rsidRPr="00BB06C4" w:rsidRDefault="0054401C" w:rsidP="0054401C">
      <w:pPr>
        <w:rPr>
          <w:color w:val="auto"/>
          <w:sz w:val="20"/>
          <w:szCs w:val="20"/>
        </w:rPr>
      </w:pPr>
      <w:r w:rsidRPr="00BB06C4">
        <w:rPr>
          <w:i/>
          <w:iCs/>
          <w:color w:val="auto"/>
          <w:sz w:val="20"/>
          <w:szCs w:val="20"/>
        </w:rPr>
        <w:t>(полное наименование организации –</w:t>
      </w:r>
      <w:r w:rsidR="003A5618" w:rsidRPr="003A5618">
        <w:rPr>
          <w:i/>
          <w:iCs/>
          <w:color w:val="auto"/>
          <w:sz w:val="20"/>
          <w:szCs w:val="20"/>
        </w:rPr>
        <w:t>Участник</w:t>
      </w:r>
      <w:r w:rsidR="003A5618">
        <w:rPr>
          <w:i/>
          <w:iCs/>
          <w:color w:val="auto"/>
          <w:sz w:val="20"/>
          <w:szCs w:val="20"/>
        </w:rPr>
        <w:t>а</w:t>
      </w:r>
      <w:r w:rsidR="003A5618" w:rsidRPr="003A5618">
        <w:rPr>
          <w:i/>
          <w:iCs/>
          <w:color w:val="auto"/>
          <w:sz w:val="20"/>
          <w:szCs w:val="20"/>
        </w:rPr>
        <w:t xml:space="preserve"> закупки</w:t>
      </w:r>
      <w:r w:rsidRPr="00BB06C4">
        <w:rPr>
          <w:i/>
          <w:iCs/>
          <w:color w:val="auto"/>
          <w:sz w:val="20"/>
          <w:szCs w:val="20"/>
        </w:rPr>
        <w:t>)</w:t>
      </w:r>
    </w:p>
    <w:p w14:paraId="0FC0582B" w14:textId="3108BE71" w:rsidR="0054401C" w:rsidRPr="00BB06C4" w:rsidRDefault="0054401C" w:rsidP="00722E0C">
      <w:pPr>
        <w:spacing w:before="160"/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>Руководитель</w:t>
      </w:r>
    </w:p>
    <w:p w14:paraId="610330BA" w14:textId="77777777" w:rsidR="0054401C" w:rsidRPr="00BB06C4" w:rsidRDefault="0054401C" w:rsidP="0054401C">
      <w:pPr>
        <w:rPr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>_____________________ (_______________________________)</w:t>
      </w:r>
    </w:p>
    <w:p w14:paraId="527137DF" w14:textId="77777777" w:rsidR="0054401C" w:rsidRPr="00BB06C4" w:rsidRDefault="0054401C" w:rsidP="0054401C">
      <w:pPr>
        <w:rPr>
          <w:b/>
          <w:bCs/>
          <w:color w:val="auto"/>
          <w:sz w:val="20"/>
          <w:szCs w:val="20"/>
        </w:rPr>
      </w:pPr>
      <w:r w:rsidRPr="00BB06C4">
        <w:rPr>
          <w:color w:val="auto"/>
          <w:sz w:val="20"/>
          <w:szCs w:val="20"/>
        </w:rPr>
        <w:t xml:space="preserve">м.п. </w:t>
      </w:r>
    </w:p>
    <w:p w14:paraId="408B2AC3" w14:textId="77777777" w:rsidR="00342DAE" w:rsidRDefault="00342DAE" w:rsidP="00162220">
      <w:pPr>
        <w:ind w:firstLine="4253"/>
        <w:rPr>
          <w:b/>
          <w:color w:val="auto"/>
          <w:sz w:val="24"/>
          <w:szCs w:val="24"/>
        </w:rPr>
      </w:pPr>
    </w:p>
    <w:p w14:paraId="77E03A36" w14:textId="77777777" w:rsidR="00342DAE" w:rsidRDefault="00342DAE" w:rsidP="00162220">
      <w:pPr>
        <w:ind w:firstLine="4253"/>
        <w:rPr>
          <w:b/>
          <w:color w:val="auto"/>
          <w:sz w:val="24"/>
          <w:szCs w:val="24"/>
        </w:rPr>
      </w:pPr>
    </w:p>
    <w:p w14:paraId="7F92D7E6" w14:textId="77777777" w:rsidR="00342DAE" w:rsidRDefault="00342DAE" w:rsidP="00162220">
      <w:pPr>
        <w:ind w:firstLine="4253"/>
        <w:rPr>
          <w:b/>
          <w:color w:val="auto"/>
          <w:sz w:val="24"/>
          <w:szCs w:val="24"/>
        </w:rPr>
      </w:pPr>
    </w:p>
    <w:p w14:paraId="569BD133" w14:textId="0DF7DE95" w:rsidR="00885CD7" w:rsidRPr="005C412A" w:rsidRDefault="00885CD7" w:rsidP="005C412A">
      <w:pPr>
        <w:ind w:firstLine="4253"/>
        <w:jc w:val="right"/>
        <w:rPr>
          <w:b/>
          <w:bCs/>
          <w:i/>
          <w:iCs/>
          <w:color w:val="auto"/>
          <w:sz w:val="22"/>
          <w:szCs w:val="22"/>
        </w:rPr>
      </w:pPr>
      <w:r w:rsidRPr="005C412A">
        <w:rPr>
          <w:b/>
          <w:i/>
          <w:iCs/>
          <w:color w:val="auto"/>
          <w:sz w:val="22"/>
          <w:szCs w:val="22"/>
        </w:rPr>
        <w:t>Приложение</w:t>
      </w:r>
      <w:r w:rsidRPr="005C412A">
        <w:rPr>
          <w:b/>
          <w:bCs/>
          <w:i/>
          <w:iCs/>
          <w:color w:val="auto"/>
          <w:sz w:val="22"/>
          <w:szCs w:val="22"/>
        </w:rPr>
        <w:t xml:space="preserve"> </w:t>
      </w:r>
    </w:p>
    <w:p w14:paraId="2CD8BA79" w14:textId="4FC46737" w:rsidR="00885CD7" w:rsidRPr="005C412A" w:rsidRDefault="00885CD7" w:rsidP="005C412A">
      <w:pPr>
        <w:ind w:left="4253"/>
        <w:jc w:val="right"/>
        <w:rPr>
          <w:bCs/>
          <w:i/>
          <w:iCs/>
          <w:color w:val="auto"/>
          <w:sz w:val="22"/>
          <w:szCs w:val="22"/>
        </w:rPr>
      </w:pPr>
      <w:r w:rsidRPr="005C412A">
        <w:rPr>
          <w:bCs/>
          <w:i/>
          <w:iCs/>
          <w:color w:val="auto"/>
          <w:sz w:val="22"/>
          <w:szCs w:val="22"/>
        </w:rPr>
        <w:t xml:space="preserve">к Заявке на получение </w:t>
      </w:r>
      <w:r w:rsidR="004D0B1D" w:rsidRPr="005C412A">
        <w:rPr>
          <w:bCs/>
          <w:i/>
          <w:iCs/>
          <w:color w:val="auto"/>
          <w:sz w:val="22"/>
          <w:szCs w:val="22"/>
        </w:rPr>
        <w:t>независимой гарантии АО «Астраханский залоговый фонд»</w:t>
      </w:r>
    </w:p>
    <w:p w14:paraId="0C8CC591" w14:textId="77777777" w:rsidR="00B03CBE" w:rsidRPr="005C412A" w:rsidRDefault="00B03CBE" w:rsidP="005C412A">
      <w:pPr>
        <w:rPr>
          <w:color w:val="auto"/>
          <w:sz w:val="22"/>
          <w:szCs w:val="22"/>
        </w:rPr>
      </w:pPr>
    </w:p>
    <w:p w14:paraId="0F840AFE" w14:textId="77777777" w:rsidR="00B03CBE" w:rsidRPr="00BB06C4" w:rsidRDefault="00B03CBE" w:rsidP="00FC2FAC">
      <w:pPr>
        <w:jc w:val="both"/>
        <w:rPr>
          <w:color w:val="auto"/>
          <w:sz w:val="24"/>
          <w:szCs w:val="24"/>
        </w:rPr>
      </w:pPr>
    </w:p>
    <w:p w14:paraId="31FF16F7" w14:textId="59296DA7" w:rsidR="00A12F7C" w:rsidRDefault="00A12F7C" w:rsidP="00A12F7C">
      <w:pPr>
        <w:pStyle w:val="a8"/>
        <w:ind w:left="0" w:firstLine="0"/>
        <w:jc w:val="center"/>
        <w:rPr>
          <w:rStyle w:val="a7"/>
          <w:b/>
          <w:bCs/>
          <w:sz w:val="20"/>
        </w:rPr>
      </w:pPr>
      <w:r w:rsidRPr="00BB06C4">
        <w:rPr>
          <w:b/>
          <w:bCs/>
          <w:sz w:val="20"/>
        </w:rPr>
        <w:t>СВЕДЕНИЯ О БЕНЕФИЦИАРНОМ ВЛАДЕЛЬЦЕ</w:t>
      </w:r>
    </w:p>
    <w:tbl>
      <w:tblPr>
        <w:tblW w:w="105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966"/>
        <w:gridCol w:w="283"/>
        <w:gridCol w:w="709"/>
        <w:gridCol w:w="19"/>
        <w:gridCol w:w="548"/>
        <w:gridCol w:w="142"/>
        <w:gridCol w:w="245"/>
        <w:gridCol w:w="341"/>
        <w:gridCol w:w="84"/>
        <w:gridCol w:w="305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19"/>
        <w:gridCol w:w="228"/>
        <w:gridCol w:w="37"/>
        <w:gridCol w:w="26"/>
        <w:gridCol w:w="76"/>
        <w:gridCol w:w="200"/>
        <w:gridCol w:w="86"/>
        <w:gridCol w:w="6"/>
        <w:gridCol w:w="50"/>
        <w:gridCol w:w="283"/>
        <w:gridCol w:w="548"/>
        <w:gridCol w:w="586"/>
        <w:gridCol w:w="90"/>
        <w:gridCol w:w="477"/>
        <w:gridCol w:w="265"/>
        <w:gridCol w:w="302"/>
        <w:gridCol w:w="567"/>
      </w:tblGrid>
      <w:tr w:rsidR="00A12F7C" w:rsidRPr="00BB06C4" w14:paraId="07968610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20DBC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9CE152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7CFA2D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12F7C" w:rsidRPr="00BB06C4" w14:paraId="3ED2FAD0" w14:textId="77777777" w:rsidTr="00162220">
        <w:trPr>
          <w:cantSplit/>
          <w:trHeight w:val="81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A1D50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753BE3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Данные бенефициарного владельца</w:t>
            </w:r>
          </w:p>
          <w:p w14:paraId="0F8759F8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Бенефициарный владелец – физическое лицо, которое в конечном счете прямо или косвенно (через третьих лиц) владеет </w:t>
            </w:r>
          </w:p>
          <w:p w14:paraId="56934527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14:paraId="6AD0BCA3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действия клиента.</w:t>
            </w:r>
          </w:p>
          <w:p w14:paraId="64E1A064" w14:textId="77777777" w:rsidR="00A12F7C" w:rsidRPr="0079096B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79096B">
              <w:rPr>
                <w:sz w:val="18"/>
                <w:szCs w:val="18"/>
                <w:vertAlign w:val="superscript"/>
              </w:rPr>
              <w:t>В случае, если бенефициарный владелец не выявлен, бенефициарным владельцем может быть признан единоличный исполнительный орган клиента.</w:t>
            </w:r>
          </w:p>
        </w:tc>
      </w:tr>
      <w:tr w:rsidR="00A12F7C" w:rsidRPr="00BB06C4" w14:paraId="496EBDAE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CD946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1.1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8D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Фамилия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A0F0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20DE84EF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FA303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1.2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C06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Имя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1852A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3F7D5B2B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39E9526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1.3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CA1DB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6A1A3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166D9008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1F65A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1.4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8A7F46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41533B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2DE1E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FFD0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8A4D4E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494C9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8CA8A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2DF88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A3932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503527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13DCAE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05CBF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3119B56A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3B2E38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1.5</w:t>
            </w:r>
          </w:p>
        </w:tc>
        <w:tc>
          <w:tcPr>
            <w:tcW w:w="425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CD5E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386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B83B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C12A99" w:rsidRPr="00BB06C4" w14:paraId="65E740D3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16F7C" w14:textId="77777777" w:rsidR="00C12A99" w:rsidRPr="00BB06C4" w:rsidRDefault="00C12A99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1.6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C8EE" w14:textId="77777777" w:rsidR="00C12A99" w:rsidRPr="00BB06C4" w:rsidRDefault="00C12A99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F26FB" w14:textId="77777777" w:rsidR="00C12A99" w:rsidRPr="00BB06C4" w:rsidRDefault="00C12A99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1F7CD5CE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AED017" w14:textId="77777777" w:rsidR="00A12F7C" w:rsidRPr="00BB06C4" w:rsidRDefault="00C12A99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1.7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7202B6" w14:textId="77777777" w:rsidR="00A12F7C" w:rsidRPr="00BB06C4" w:rsidRDefault="00C12A99" w:rsidP="00C12A99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DEB96F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78D78EB6" w14:textId="77777777" w:rsidTr="00162220">
        <w:trPr>
          <w:cantSplit/>
          <w:trHeight w:val="508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230AB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2.</w:t>
            </w:r>
            <w:r w:rsidRPr="00BB06C4">
              <w:rPr>
                <w:b/>
                <w:bCs/>
                <w:sz w:val="16"/>
                <w:szCs w:val="16"/>
              </w:rPr>
              <w:t>Нужное</w:t>
            </w:r>
          </w:p>
          <w:p w14:paraId="425DED63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14:paraId="2868B493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3E43B6D" w14:textId="77777777" w:rsidR="00A12F7C" w:rsidRPr="00BB06C4" w:rsidRDefault="00A12F7C" w:rsidP="00162220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BB06C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FEB24" wp14:editId="42AC7DEC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CC155" id="Прямоугольник 1" o:spid="_x0000_s1026" style="position:absolute;margin-left:47.1pt;margin-top:10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    </w:pict>
                </mc:Fallback>
              </mc:AlternateContent>
            </w:r>
            <w:r w:rsidRPr="00BB06C4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544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C89E22" w14:textId="77777777" w:rsidR="00A12F7C" w:rsidRPr="00BB06C4" w:rsidRDefault="00A12F7C" w:rsidP="00D22AC5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Иностранный гражданин</w:t>
            </w:r>
          </w:p>
          <w:p w14:paraId="2C6780E1" w14:textId="77777777" w:rsidR="00A12F7C" w:rsidRPr="00BB06C4" w:rsidRDefault="00A12F7C" w:rsidP="00D22AC5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BB06C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67A943" wp14:editId="19D56A1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10160" t="8255" r="1079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33BF1" id="Прямоугольник 2" o:spid="_x0000_s1026" style="position:absolute;margin-left:53.1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14:paraId="19C7FB67" w14:textId="77777777" w:rsidR="00A12F7C" w:rsidRPr="00BB06C4" w:rsidRDefault="00A12F7C" w:rsidP="00D22AC5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0452B8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Лицо без гражданства</w:t>
            </w:r>
          </w:p>
          <w:p w14:paraId="48E62E71" w14:textId="77777777" w:rsidR="00A12F7C" w:rsidRPr="00BB06C4" w:rsidRDefault="00A12F7C" w:rsidP="00D22AC5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BB06C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322C3" wp14:editId="2F694DBC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7DC88" id="Прямоугольник 3" o:spid="_x0000_s1026" style="position:absolute;margin-left:56.25pt;margin-top:.8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14:paraId="41907779" w14:textId="77777777" w:rsidR="00A12F7C" w:rsidRPr="00BB06C4" w:rsidRDefault="00A12F7C" w:rsidP="00D22AC5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442F4D" w14:textId="77777777" w:rsidR="00A12F7C" w:rsidRPr="00BB06C4" w:rsidRDefault="00A12F7C" w:rsidP="00885CD7">
            <w:pPr>
              <w:autoSpaceDE w:val="0"/>
              <w:autoSpaceDN w:val="0"/>
              <w:ind w:left="-286"/>
              <w:jc w:val="both"/>
              <w:rPr>
                <w:sz w:val="18"/>
                <w:szCs w:val="18"/>
              </w:rPr>
            </w:pPr>
          </w:p>
        </w:tc>
      </w:tr>
      <w:tr w:rsidR="00A12F7C" w:rsidRPr="00BB06C4" w14:paraId="50BFDE37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AD1F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A65961" w14:textId="77777777" w:rsidR="00A12F7C" w:rsidRPr="00BB06C4" w:rsidRDefault="00A12F7C" w:rsidP="00D22AC5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A12F7C" w:rsidRPr="00BB06C4" w14:paraId="42D4A8BD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BCD293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3.1</w:t>
            </w:r>
          </w:p>
        </w:tc>
        <w:tc>
          <w:tcPr>
            <w:tcW w:w="36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F23" w14:textId="77777777" w:rsidR="00A12F7C" w:rsidRPr="00BB06C4" w:rsidRDefault="00A12F7C" w:rsidP="00D22AC5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5972" w:type="dxa"/>
            <w:gridSpan w:val="3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08348B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7DE02BF3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5A383E" w14:textId="12D1ABB8" w:rsidR="00A12F7C" w:rsidRPr="00BB06C4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3.2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2C9DB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F3E8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C3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3.3 Номер</w:t>
            </w:r>
          </w:p>
        </w:tc>
        <w:tc>
          <w:tcPr>
            <w:tcW w:w="2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BA6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0E7" w14:textId="77777777" w:rsidR="00A12F7C" w:rsidRPr="00BB06C4" w:rsidRDefault="00A12F7C" w:rsidP="00D22AC5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A9058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3609DFA7" w14:textId="77777777" w:rsidTr="00162220">
        <w:trPr>
          <w:cantSplit/>
          <w:trHeight w:val="17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02FB05" w14:textId="10B55BE2" w:rsidR="00A12F7C" w:rsidRPr="00BB06C4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3.</w:t>
            </w:r>
            <w:r w:rsidR="00BD1AEC" w:rsidRPr="00BB06C4">
              <w:rPr>
                <w:sz w:val="16"/>
                <w:szCs w:val="16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E77" w14:textId="77777777" w:rsidR="00A12F7C" w:rsidRPr="00BB06C4" w:rsidRDefault="00A12F7C" w:rsidP="00D22AC5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BB06C4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6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BB84A" w14:textId="77777777" w:rsidR="00A12F7C" w:rsidRPr="00BB06C4" w:rsidRDefault="00A12F7C" w:rsidP="00D22AC5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A12F7C" w:rsidRPr="00BB06C4" w14:paraId="33B8B42D" w14:textId="77777777" w:rsidTr="00162220">
        <w:trPr>
          <w:cantSplit/>
          <w:trHeight w:val="82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D5CB4E" w14:textId="18929CC2" w:rsidR="00A12F7C" w:rsidRPr="00BB06C4" w:rsidRDefault="00A12F7C" w:rsidP="00D22AC5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3.</w:t>
            </w:r>
            <w:r w:rsidR="00BD1AEC" w:rsidRPr="00BB06C4">
              <w:rPr>
                <w:sz w:val="16"/>
                <w:szCs w:val="16"/>
              </w:rPr>
              <w:t>4</w:t>
            </w:r>
          </w:p>
        </w:tc>
        <w:tc>
          <w:tcPr>
            <w:tcW w:w="391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E54DAC" w14:textId="77777777" w:rsidR="00A12F7C" w:rsidRPr="00BB06C4" w:rsidRDefault="00A12F7C" w:rsidP="00D22AC5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BB06C4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E18D43" w14:textId="77777777" w:rsidR="00A12F7C" w:rsidRPr="00BB06C4" w:rsidRDefault="00A12F7C" w:rsidP="00D22AC5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50BA5" w14:textId="77777777" w:rsidR="00A12F7C" w:rsidRPr="00BB06C4" w:rsidRDefault="00A12F7C" w:rsidP="00D22AC5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C9DA6" w14:textId="77777777" w:rsidR="00A12F7C" w:rsidRPr="00BB06C4" w:rsidRDefault="00A12F7C" w:rsidP="00D22AC5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C8A194" w14:textId="77777777" w:rsidR="00A12F7C" w:rsidRPr="00BB06C4" w:rsidRDefault="00A12F7C" w:rsidP="00D22AC5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B6E0E" w14:textId="77777777" w:rsidR="00A12F7C" w:rsidRPr="00BB06C4" w:rsidRDefault="00A12F7C" w:rsidP="00D22AC5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E9C6E8" w14:textId="77777777" w:rsidR="00A12F7C" w:rsidRPr="00BB06C4" w:rsidRDefault="00A12F7C" w:rsidP="00D22AC5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0987C" w14:textId="77777777" w:rsidR="00A12F7C" w:rsidRPr="00BB06C4" w:rsidRDefault="00A12F7C" w:rsidP="00D22AC5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669D99" w14:textId="77777777" w:rsidR="00A12F7C" w:rsidRPr="00BB06C4" w:rsidRDefault="00A12F7C" w:rsidP="00D22AC5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F7C" w:rsidRPr="00BB06C4" w14:paraId="393F9144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E4E1A9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B1FCE5" w14:textId="77777777" w:rsidR="00A12F7C" w:rsidRPr="00BB06C4" w:rsidRDefault="00A12F7C" w:rsidP="00D22AC5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BB06C4">
              <w:rPr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A12F7C" w:rsidRPr="00BB06C4" w14:paraId="1854F242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4C0C2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142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C4288F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57BB868D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DE8EA5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A0D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0FA1B6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0FEA7A64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25BB58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CEE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Дата выдачи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407C3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2F23CCF5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1660ACC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8FDFD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Кем выдан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DF4B07E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7635F426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7A9E29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2457C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00A7E6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2ADE9B45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E44E98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A7C933" w14:textId="77777777" w:rsidR="00A12F7C" w:rsidRPr="00BB06C4" w:rsidRDefault="00A12F7C" w:rsidP="00D22AC5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BB06C4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A12F7C" w:rsidRPr="00BB06C4" w14:paraId="5404BF26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77591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5.1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ACE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Номер карты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92D1E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0C430C0D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5FA2F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5.2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DB3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37096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719FC919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32153C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5.3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654F5A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Дата окончания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A1FE26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791884B4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F2C75C" w14:textId="77777777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D6D0E4" w14:textId="4B948608" w:rsidR="00A12F7C" w:rsidRPr="00BB06C4" w:rsidRDefault="00A12F7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BB06C4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в Российской Федерации</w:t>
            </w:r>
          </w:p>
        </w:tc>
      </w:tr>
      <w:tr w:rsidR="00A12F7C" w:rsidRPr="00BB06C4" w14:paraId="3E89B399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7F157" w14:textId="1E2820D8" w:rsidR="00A12F7C" w:rsidRPr="00BB06C4" w:rsidRDefault="00A12F7C" w:rsidP="00D22AC5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</w:t>
            </w:r>
            <w:r w:rsidR="00BD1AEC" w:rsidRPr="00BB06C4">
              <w:rPr>
                <w:sz w:val="16"/>
                <w:szCs w:val="16"/>
              </w:rPr>
              <w:t xml:space="preserve"> </w:t>
            </w:r>
            <w:r w:rsidRPr="00BB06C4">
              <w:rPr>
                <w:sz w:val="16"/>
                <w:szCs w:val="16"/>
              </w:rPr>
              <w:t>6.1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B81" w14:textId="77777777" w:rsidR="00A12F7C" w:rsidRPr="00BB06C4" w:rsidRDefault="00A12F7C" w:rsidP="00D22AC5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BB06C4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2DF9F" w14:textId="77777777" w:rsidR="00A12F7C" w:rsidRPr="00BB06C4" w:rsidRDefault="00A12F7C" w:rsidP="00D22AC5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A12F7C" w:rsidRPr="00BB06C4" w14:paraId="6E2D192F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BD072" w14:textId="77777777" w:rsidR="00A12F7C" w:rsidRPr="00BB06C4" w:rsidRDefault="00A12F7C" w:rsidP="00D22AC5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6.2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36B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Серия (если имеется)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B086B7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3B45674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BFFE8" w14:textId="77777777" w:rsidR="00A12F7C" w:rsidRPr="00BB06C4" w:rsidRDefault="00A12F7C" w:rsidP="00D22AC5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6.3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D68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77EBA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1DA88D7A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81A75" w14:textId="0480CF9F" w:rsidR="00A12F7C" w:rsidRPr="00BB06C4" w:rsidRDefault="00A12F7C" w:rsidP="00D22AC5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</w:t>
            </w:r>
            <w:r w:rsidR="00BD1AEC" w:rsidRPr="00BB06C4">
              <w:rPr>
                <w:sz w:val="16"/>
                <w:szCs w:val="16"/>
              </w:rPr>
              <w:t xml:space="preserve"> </w:t>
            </w:r>
            <w:r w:rsidRPr="00BB06C4">
              <w:rPr>
                <w:sz w:val="16"/>
                <w:szCs w:val="16"/>
              </w:rPr>
              <w:t>6.4</w:t>
            </w:r>
          </w:p>
        </w:tc>
        <w:tc>
          <w:tcPr>
            <w:tcW w:w="61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A86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0DF70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7E4EB589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48473A" w14:textId="5CA9AF5F" w:rsidR="00A12F7C" w:rsidRPr="00BB06C4" w:rsidRDefault="00A12F7C" w:rsidP="00D22AC5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  </w:t>
            </w:r>
            <w:r w:rsidR="00BD1AEC" w:rsidRPr="00BB06C4">
              <w:rPr>
                <w:sz w:val="16"/>
                <w:szCs w:val="16"/>
              </w:rPr>
              <w:t xml:space="preserve"> </w:t>
            </w:r>
            <w:r w:rsidRPr="00BB06C4">
              <w:rPr>
                <w:sz w:val="16"/>
                <w:szCs w:val="16"/>
              </w:rPr>
              <w:t>6.5</w:t>
            </w:r>
          </w:p>
        </w:tc>
        <w:tc>
          <w:tcPr>
            <w:tcW w:w="617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E167F7" w14:textId="77777777" w:rsidR="00A12F7C" w:rsidRPr="00BB06C4" w:rsidRDefault="00A12F7C" w:rsidP="00D22AC5">
            <w:pPr>
              <w:autoSpaceDE w:val="0"/>
              <w:autoSpaceDN w:val="0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5E5E26" w14:textId="77777777" w:rsidR="00A12F7C" w:rsidRPr="00BB06C4" w:rsidRDefault="00A12F7C" w:rsidP="00D22AC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BB06C4" w14:paraId="1B04A61C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9751E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2D5AE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A12F7C" w:rsidRPr="00BB06C4" w14:paraId="0EB250D5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654C6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7.1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52FCE4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Страна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60A282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1B036405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9D3C2DC" w14:textId="1BE6CCA8" w:rsidR="00A12F7C" w:rsidRPr="00BB06C4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lastRenderedPageBreak/>
              <w:t>7.</w:t>
            </w:r>
            <w:r w:rsidR="00BD1AEC" w:rsidRPr="00BB06C4"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BE756B2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4F5F6A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286E84C9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C20CC16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7.3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14251A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842DEEA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7C6826DA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E8DB5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7.4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A32E3D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D5C273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3586C73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245561E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905645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7.6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E6195F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BB06C4" w14:paraId="536557EF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A7752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45374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A12F7C" w:rsidRPr="00BB06C4" w14:paraId="48CF9C77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B42D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8.1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158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F098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(м.жительства)</w:t>
            </w:r>
          </w:p>
        </w:tc>
        <w:tc>
          <w:tcPr>
            <w:tcW w:w="3562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C8037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(м.пребывания)</w:t>
            </w:r>
          </w:p>
        </w:tc>
      </w:tr>
      <w:tr w:rsidR="00A12F7C" w:rsidRPr="00BB06C4" w14:paraId="4489EE9E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25CF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8.2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6FFA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8AF46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8E805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6491484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94055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8.3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0DE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4171B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676B6E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12C2567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8ECC85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8.4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667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BE053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9A10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262EEF84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BE86D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8.5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53A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854CA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9806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0A0F185D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7728B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8.6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54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DB68A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0B57B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3899D4C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2651C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8.7.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B6F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1235D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6A08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4EE664B8" w14:textId="77777777" w:rsidTr="00162220">
        <w:trPr>
          <w:cantSplit/>
          <w:trHeight w:val="306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4BFC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BE9EFE" w14:textId="77777777" w:rsidR="00A12F7C" w:rsidRPr="00BB06C4" w:rsidRDefault="00A12F7C" w:rsidP="00D22AC5">
            <w:pPr>
              <w:autoSpaceDE w:val="0"/>
              <w:autoSpaceDN w:val="0"/>
              <w:ind w:right="-1050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Почтовый адрес (заполняется, если почтовый адрес отличается от адреса места жительства или места пребывания, </w:t>
            </w:r>
            <w:r w:rsidRPr="00BB06C4">
              <w:rPr>
                <w:b/>
                <w:bCs/>
                <w:sz w:val="16"/>
                <w:szCs w:val="16"/>
              </w:rPr>
              <w:br/>
              <w:t>указанных в п.8)</w:t>
            </w:r>
          </w:p>
        </w:tc>
      </w:tr>
      <w:tr w:rsidR="00A12F7C" w:rsidRPr="00BB06C4" w14:paraId="67DEA57A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2C22E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9.1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8A9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F3E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AD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DBA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58E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B29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50A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17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C0EC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1D816FA5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F2F55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9.2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CF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C263F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1ECC61DC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4C4EB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9.3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2C9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47154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6C018291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D2ED32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9.4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A73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4CBF7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71265CBD" w14:textId="77777777" w:rsidTr="00162220">
        <w:trPr>
          <w:trHeight w:val="23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FAEB97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9.5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D86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6F83F7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BB06C4" w14:paraId="7AF1D0AF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C0BFD6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9.6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8C5446" w14:textId="77777777" w:rsidR="00A12F7C" w:rsidRPr="00BB06C4" w:rsidRDefault="00A12F7C" w:rsidP="00D22AC5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89F1F8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14B08D" w14:textId="77777777" w:rsidR="00A12F7C" w:rsidRPr="00BB06C4" w:rsidRDefault="00A12F7C" w:rsidP="00D22AC5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C5FBE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E5962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BB06C4">
              <w:rPr>
                <w:sz w:val="16"/>
                <w:szCs w:val="16"/>
              </w:rPr>
              <w:t>9.8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7FDD5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BB06C4" w14:paraId="14A00D53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DFB09A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BB06C4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38" w:type="dxa"/>
            <w:gridSpan w:val="3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6D47F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14:paraId="2092C9BB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14:paraId="3A51CA40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14:paraId="6EC8BF61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 xml:space="preserve">необходимости степень родства и ФИО </w:t>
            </w:r>
          </w:p>
          <w:p w14:paraId="2662ED0B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РПДЛ/ИПДЛ/МПДЛ в случае родства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2C7BC3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Да (__)</w:t>
            </w:r>
          </w:p>
          <w:p w14:paraId="1194CD98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BB06C4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A12F7C" w:rsidRPr="00BB06C4" w14:paraId="7A00AACB" w14:textId="77777777" w:rsidTr="00162220">
        <w:trPr>
          <w:cantSplit/>
          <w:trHeight w:val="40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2BD91B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BB06C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1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34C43D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Контактная информация (номер телефона,</w:t>
            </w:r>
          </w:p>
          <w:p w14:paraId="4F59336C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BB06C4">
              <w:rPr>
                <w:b/>
                <w:bCs/>
                <w:sz w:val="16"/>
                <w:szCs w:val="16"/>
              </w:rPr>
              <w:t>факса, эл.почта)</w:t>
            </w:r>
          </w:p>
        </w:tc>
        <w:tc>
          <w:tcPr>
            <w:tcW w:w="5727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69937" w14:textId="77777777" w:rsidR="00A12F7C" w:rsidRPr="00BB06C4" w:rsidRDefault="00A12F7C" w:rsidP="00D22AC5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6A52975" w14:textId="77777777" w:rsidR="00A12F7C" w:rsidRPr="00BB06C4" w:rsidRDefault="00A12F7C" w:rsidP="00A12F7C">
      <w:pPr>
        <w:rPr>
          <w:sz w:val="18"/>
          <w:szCs w:val="18"/>
        </w:rPr>
      </w:pPr>
    </w:p>
    <w:p w14:paraId="4001696F" w14:textId="77777777" w:rsidR="009D0FDC" w:rsidRDefault="00A603AE" w:rsidP="00C9315A">
      <w:pPr>
        <w:spacing w:before="100" w:beforeAutospacing="1" w:after="100" w:afterAutospacing="1"/>
        <w:ind w:firstLine="567"/>
        <w:jc w:val="both"/>
        <w:rPr>
          <w:sz w:val="18"/>
          <w:szCs w:val="18"/>
        </w:rPr>
      </w:pPr>
      <w:r w:rsidRPr="00BB06C4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8D2131" w:rsidRPr="00BB06C4">
        <w:rPr>
          <w:sz w:val="18"/>
          <w:szCs w:val="18"/>
        </w:rPr>
        <w:t>Настоящим Бенефициарный владелец выражает свое согласие на</w:t>
      </w:r>
      <w:r w:rsidR="00D71956">
        <w:rPr>
          <w:sz w:val="18"/>
          <w:szCs w:val="18"/>
        </w:rPr>
        <w:t xml:space="preserve"> предоставление в АО «Астраханский залоговый фонд» информации (документов), необходимых для идентификации</w:t>
      </w:r>
      <w:r w:rsidR="00752EB6">
        <w:rPr>
          <w:sz w:val="18"/>
          <w:szCs w:val="18"/>
        </w:rPr>
        <w:t>, согласие на</w:t>
      </w:r>
      <w:r w:rsidR="008D2131" w:rsidRPr="00BB06C4">
        <w:rPr>
          <w:sz w:val="18"/>
          <w:szCs w:val="18"/>
        </w:rPr>
        <w:t xml:space="preserve"> обработку персональных данных Бенефициарного владельца, а также другой информации, включая сведения и документы, составляющие банковскую тайну, для решения вопроса о предоставлении</w:t>
      </w:r>
      <w:r w:rsidR="005D016C" w:rsidRPr="00BB06C4">
        <w:rPr>
          <w:sz w:val="18"/>
          <w:szCs w:val="18"/>
        </w:rPr>
        <w:t xml:space="preserve"> </w:t>
      </w:r>
      <w:r w:rsidR="00305C04">
        <w:rPr>
          <w:sz w:val="18"/>
          <w:szCs w:val="18"/>
        </w:rPr>
        <w:t>независимой гарантии</w:t>
      </w:r>
      <w:r w:rsidR="008D2131" w:rsidRPr="00BB06C4">
        <w:rPr>
          <w:sz w:val="18"/>
          <w:szCs w:val="18"/>
        </w:rPr>
        <w:t xml:space="preserve"> </w:t>
      </w:r>
      <w:r w:rsidR="005D016C" w:rsidRPr="00BB06C4">
        <w:rPr>
          <w:sz w:val="18"/>
          <w:szCs w:val="18"/>
        </w:rPr>
        <w:t>АО «</w:t>
      </w:r>
      <w:r w:rsidR="00085F12">
        <w:rPr>
          <w:sz w:val="18"/>
          <w:szCs w:val="18"/>
        </w:rPr>
        <w:t>Астраханский залоговый фонд</w:t>
      </w:r>
      <w:r w:rsidR="005D016C" w:rsidRPr="00BB06C4">
        <w:rPr>
          <w:sz w:val="18"/>
          <w:szCs w:val="18"/>
        </w:rPr>
        <w:t>»</w:t>
      </w:r>
      <w:r w:rsidR="008D2131" w:rsidRPr="00BB06C4">
        <w:rPr>
          <w:sz w:val="18"/>
          <w:szCs w:val="18"/>
        </w:rPr>
        <w:t xml:space="preserve">. </w:t>
      </w:r>
      <w:r w:rsidR="009D0FDC">
        <w:rPr>
          <w:sz w:val="18"/>
          <w:szCs w:val="18"/>
        </w:rPr>
        <w:t xml:space="preserve">     </w:t>
      </w:r>
    </w:p>
    <w:p w14:paraId="2F411619" w14:textId="609719FA" w:rsidR="00956A80" w:rsidRPr="00BB06C4" w:rsidRDefault="00956A80" w:rsidP="00C9315A">
      <w:pPr>
        <w:spacing w:before="100" w:beforeAutospacing="1" w:after="100" w:afterAutospacing="1"/>
        <w:ind w:firstLine="567"/>
        <w:jc w:val="both"/>
        <w:rPr>
          <w:sz w:val="18"/>
          <w:szCs w:val="18"/>
        </w:rPr>
      </w:pPr>
      <w:r w:rsidRPr="00BB06C4">
        <w:rPr>
          <w:sz w:val="18"/>
          <w:szCs w:val="18"/>
        </w:rPr>
        <w:t>Бенефициарный владелец в</w:t>
      </w:r>
      <w:r w:rsidR="008D2131" w:rsidRPr="00BB06C4">
        <w:rPr>
          <w:sz w:val="18"/>
          <w:szCs w:val="18"/>
        </w:rPr>
        <w:t xml:space="preserve">ыражает свое согласие на получение </w:t>
      </w:r>
      <w:r w:rsidR="005D016C" w:rsidRPr="00BB06C4">
        <w:rPr>
          <w:sz w:val="18"/>
          <w:szCs w:val="18"/>
        </w:rPr>
        <w:t>АО «</w:t>
      </w:r>
      <w:r w:rsidR="00305C04">
        <w:rPr>
          <w:sz w:val="18"/>
          <w:szCs w:val="18"/>
        </w:rPr>
        <w:t>Астраханский залоговый фонд</w:t>
      </w:r>
      <w:r w:rsidR="005D016C" w:rsidRPr="00BB06C4">
        <w:rPr>
          <w:sz w:val="18"/>
          <w:szCs w:val="18"/>
        </w:rPr>
        <w:t>»</w:t>
      </w:r>
      <w:r w:rsidR="008D2131" w:rsidRPr="00BB06C4">
        <w:rPr>
          <w:sz w:val="18"/>
          <w:szCs w:val="18"/>
        </w:rPr>
        <w:t xml:space="preserve"> в бюро кредитных историй </w:t>
      </w:r>
      <w:r w:rsidR="00A01788">
        <w:rPr>
          <w:sz w:val="18"/>
          <w:szCs w:val="18"/>
        </w:rPr>
        <w:t>его</w:t>
      </w:r>
      <w:r w:rsidR="008D2131" w:rsidRPr="00BB06C4">
        <w:rPr>
          <w:sz w:val="18"/>
          <w:szCs w:val="18"/>
        </w:rPr>
        <w:t xml:space="preserve"> кредитного отчета, сформированного на основании кредитной истории</w:t>
      </w:r>
      <w:r w:rsidR="00A01788">
        <w:rPr>
          <w:sz w:val="18"/>
          <w:szCs w:val="18"/>
        </w:rPr>
        <w:t xml:space="preserve"> Бенифициара</w:t>
      </w:r>
      <w:r w:rsidR="008D2131" w:rsidRPr="00BB06C4">
        <w:rPr>
          <w:sz w:val="18"/>
          <w:szCs w:val="18"/>
        </w:rPr>
        <w:t xml:space="preserve">, для решения вопроса о предоставлении </w:t>
      </w:r>
      <w:r w:rsidR="00305C04">
        <w:rPr>
          <w:sz w:val="18"/>
          <w:szCs w:val="18"/>
        </w:rPr>
        <w:t>независимой гарантии</w:t>
      </w:r>
      <w:r w:rsidR="005D016C" w:rsidRPr="00BB06C4">
        <w:rPr>
          <w:sz w:val="18"/>
          <w:szCs w:val="18"/>
        </w:rPr>
        <w:t xml:space="preserve"> АО «</w:t>
      </w:r>
      <w:r w:rsidR="00305C04">
        <w:rPr>
          <w:sz w:val="18"/>
          <w:szCs w:val="18"/>
        </w:rPr>
        <w:t>Астраханский залоговый фонд</w:t>
      </w:r>
      <w:r w:rsidR="005D016C" w:rsidRPr="00BB06C4">
        <w:rPr>
          <w:sz w:val="18"/>
          <w:szCs w:val="18"/>
        </w:rPr>
        <w:t>»</w:t>
      </w:r>
      <w:r w:rsidR="008D2131" w:rsidRPr="00BB06C4">
        <w:rPr>
          <w:sz w:val="18"/>
          <w:szCs w:val="18"/>
        </w:rPr>
        <w:t>.</w:t>
      </w:r>
      <w:r w:rsidRPr="00BB06C4">
        <w:rPr>
          <w:sz w:val="18"/>
          <w:szCs w:val="18"/>
        </w:rPr>
        <w:t xml:space="preserve"> </w:t>
      </w:r>
      <w:r w:rsidR="000E438D" w:rsidRPr="00BB06C4">
        <w:rPr>
          <w:sz w:val="18"/>
          <w:szCs w:val="18"/>
        </w:rPr>
        <w:t>Согласие действует в течение</w:t>
      </w:r>
      <w:r w:rsidRPr="00BB06C4">
        <w:rPr>
          <w:sz w:val="18"/>
          <w:szCs w:val="18"/>
        </w:rPr>
        <w:t xml:space="preserve"> двух месяцев со дня </w:t>
      </w:r>
      <w:r w:rsidR="00F8577C" w:rsidRPr="00BB06C4">
        <w:rPr>
          <w:sz w:val="18"/>
          <w:szCs w:val="18"/>
        </w:rPr>
        <w:t>подписания</w:t>
      </w:r>
      <w:r w:rsidR="00F8577C">
        <w:rPr>
          <w:sz w:val="18"/>
          <w:szCs w:val="18"/>
        </w:rPr>
        <w:t>, настоящих</w:t>
      </w:r>
      <w:r w:rsidR="009D0FDC">
        <w:rPr>
          <w:sz w:val="18"/>
          <w:szCs w:val="18"/>
        </w:rPr>
        <w:t xml:space="preserve"> </w:t>
      </w:r>
      <w:r w:rsidR="00F8577C">
        <w:rPr>
          <w:sz w:val="18"/>
          <w:szCs w:val="18"/>
        </w:rPr>
        <w:t>сведений о бенефициарном владельце</w:t>
      </w:r>
      <w:r w:rsidRPr="00BB06C4">
        <w:rPr>
          <w:sz w:val="18"/>
          <w:szCs w:val="18"/>
        </w:rPr>
        <w:t>.</w:t>
      </w:r>
    </w:p>
    <w:p w14:paraId="4ED91BF4" w14:textId="0EB36B40" w:rsidR="00A603AE" w:rsidRPr="00BB06C4" w:rsidRDefault="00A603AE" w:rsidP="00C2314F">
      <w:pPr>
        <w:jc w:val="both"/>
        <w:rPr>
          <w:sz w:val="18"/>
          <w:szCs w:val="18"/>
        </w:rPr>
      </w:pPr>
    </w:p>
    <w:p w14:paraId="1426356B" w14:textId="18DC0212" w:rsidR="00C9315A" w:rsidRPr="00BB06C4" w:rsidRDefault="00C9315A" w:rsidP="00C2314F">
      <w:pPr>
        <w:jc w:val="both"/>
        <w:rPr>
          <w:sz w:val="18"/>
          <w:szCs w:val="18"/>
        </w:rPr>
      </w:pPr>
    </w:p>
    <w:p w14:paraId="4B4828DB" w14:textId="77777777" w:rsidR="00C9315A" w:rsidRPr="00BB06C4" w:rsidRDefault="00C9315A" w:rsidP="00C2314F">
      <w:pPr>
        <w:jc w:val="both"/>
        <w:rPr>
          <w:sz w:val="18"/>
          <w:szCs w:val="18"/>
        </w:rPr>
      </w:pPr>
    </w:p>
    <w:p w14:paraId="7A122EB0" w14:textId="77777777" w:rsidR="00A603AE" w:rsidRPr="00BB06C4" w:rsidRDefault="00A603AE" w:rsidP="00C2314F">
      <w:pPr>
        <w:jc w:val="both"/>
        <w:rPr>
          <w:sz w:val="18"/>
          <w:szCs w:val="18"/>
        </w:rPr>
      </w:pPr>
    </w:p>
    <w:p w14:paraId="269607FB" w14:textId="77777777" w:rsidR="00C2314F" w:rsidRPr="00BB06C4" w:rsidRDefault="00C2314F" w:rsidP="00C2314F">
      <w:pPr>
        <w:ind w:left="-567"/>
        <w:jc w:val="both"/>
        <w:rPr>
          <w:sz w:val="18"/>
          <w:szCs w:val="18"/>
        </w:rPr>
      </w:pPr>
      <w:r w:rsidRPr="00BB06C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7A5F0" wp14:editId="743F9D07">
                <wp:simplePos x="0" y="0"/>
                <wp:positionH relativeFrom="column">
                  <wp:posOffset>3929380</wp:posOffset>
                </wp:positionH>
                <wp:positionV relativeFrom="paragraph">
                  <wp:posOffset>51024</wp:posOffset>
                </wp:positionV>
                <wp:extent cx="18097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3193E9" id="Прямая соединительная линия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4pt,4pt" to="4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Pr="00BB06C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38817" wp14:editId="1F8992B7">
                <wp:simplePos x="0" y="0"/>
                <wp:positionH relativeFrom="column">
                  <wp:posOffset>1567815</wp:posOffset>
                </wp:positionH>
                <wp:positionV relativeFrom="paragraph">
                  <wp:posOffset>56739</wp:posOffset>
                </wp:positionV>
                <wp:extent cx="1809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3CC133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5pt,4.45pt" to="265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Pr="00BB06C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52AD0" wp14:editId="2D0075D7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</wp:posOffset>
                </wp:positionV>
                <wp:extent cx="14859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8E55B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5pt" to="9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14:paraId="64BCED57" w14:textId="77777777" w:rsidR="00C2314F" w:rsidRDefault="00C2314F" w:rsidP="00C2314F">
      <w:pPr>
        <w:ind w:left="-567"/>
        <w:jc w:val="both"/>
        <w:rPr>
          <w:sz w:val="18"/>
          <w:szCs w:val="18"/>
        </w:rPr>
      </w:pPr>
      <w:r w:rsidRPr="00BB06C4">
        <w:rPr>
          <w:sz w:val="18"/>
          <w:szCs w:val="18"/>
        </w:rPr>
        <w:t xml:space="preserve">                    (дата)                                     (подпись Бенефициарного владельца)                      (ФИО Бенефициарного владельца)</w:t>
      </w:r>
    </w:p>
    <w:p w14:paraId="3EEA158C" w14:textId="77777777" w:rsidR="00404A6D" w:rsidRDefault="00404A6D" w:rsidP="00003980">
      <w:pPr>
        <w:rPr>
          <w:sz w:val="18"/>
          <w:szCs w:val="18"/>
        </w:rPr>
      </w:pPr>
    </w:p>
    <w:p w14:paraId="354967C3" w14:textId="77777777" w:rsidR="00404A6D" w:rsidRDefault="00404A6D" w:rsidP="00003980">
      <w:pPr>
        <w:rPr>
          <w:sz w:val="18"/>
          <w:szCs w:val="18"/>
        </w:rPr>
      </w:pPr>
    </w:p>
    <w:p w14:paraId="5C1E7DC1" w14:textId="77777777" w:rsidR="00FC2FAC" w:rsidRPr="00676B6B" w:rsidRDefault="00FC2FAC" w:rsidP="00FC2FAC">
      <w:pPr>
        <w:ind w:left="3402" w:firstLine="2977"/>
        <w:jc w:val="center"/>
        <w:rPr>
          <w:b/>
          <w:color w:val="auto"/>
          <w:sz w:val="24"/>
          <w:szCs w:val="24"/>
        </w:rPr>
      </w:pPr>
    </w:p>
    <w:p w14:paraId="18CB2DC2" w14:textId="77777777" w:rsidR="00EE7BC8" w:rsidRPr="00676B6B" w:rsidRDefault="00EE7BC8" w:rsidP="00FC2FAC">
      <w:pPr>
        <w:rPr>
          <w:color w:val="auto"/>
        </w:rPr>
      </w:pPr>
    </w:p>
    <w:sectPr w:rsidR="00EE7BC8" w:rsidRPr="00676B6B" w:rsidSect="00386F09">
      <w:pgSz w:w="11906" w:h="16838"/>
      <w:pgMar w:top="1134" w:right="851" w:bottom="1134" w:left="1701" w:header="709" w:footer="709" w:gutter="0"/>
      <w:pgNumType w:start="5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7BA10" w14:textId="77777777" w:rsidR="00564F5D" w:rsidRDefault="00564F5D" w:rsidP="0070445E">
      <w:r>
        <w:separator/>
      </w:r>
    </w:p>
  </w:endnote>
  <w:endnote w:type="continuationSeparator" w:id="0">
    <w:p w14:paraId="0A3678AB" w14:textId="77777777" w:rsidR="00564F5D" w:rsidRDefault="00564F5D" w:rsidP="007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A2E3C" w14:textId="77777777" w:rsidR="00564F5D" w:rsidRDefault="00564F5D" w:rsidP="0070445E">
      <w:r>
        <w:separator/>
      </w:r>
    </w:p>
  </w:footnote>
  <w:footnote w:type="continuationSeparator" w:id="0">
    <w:p w14:paraId="7C3DEB24" w14:textId="77777777" w:rsidR="00564F5D" w:rsidRDefault="00564F5D" w:rsidP="0070445E">
      <w:r>
        <w:continuationSeparator/>
      </w:r>
    </w:p>
  </w:footnote>
  <w:footnote w:id="1">
    <w:p w14:paraId="41F75552" w14:textId="12DB2732" w:rsidR="00D22AC5" w:rsidRDefault="00D22AC5" w:rsidP="00636908">
      <w:pPr>
        <w:pStyle w:val="a5"/>
        <w:jc w:val="both"/>
      </w:pPr>
      <w:r>
        <w:rPr>
          <w:rStyle w:val="a7"/>
        </w:rPr>
        <w:t>1</w:t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rFonts w:ascii="Calibri" w:hAnsi="Calibri" w:cs="Calibri"/>
          <w:color w:val="auto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FF2"/>
    <w:multiLevelType w:val="hybridMultilevel"/>
    <w:tmpl w:val="552016E0"/>
    <w:lvl w:ilvl="0" w:tplc="3CD884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33529"/>
    <w:multiLevelType w:val="hybridMultilevel"/>
    <w:tmpl w:val="661467CE"/>
    <w:lvl w:ilvl="0" w:tplc="157A4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034BB"/>
    <w:multiLevelType w:val="hybridMultilevel"/>
    <w:tmpl w:val="9DCE888C"/>
    <w:lvl w:ilvl="0" w:tplc="157A4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8396C"/>
    <w:multiLevelType w:val="hybridMultilevel"/>
    <w:tmpl w:val="6C628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AC"/>
    <w:rsid w:val="00003980"/>
    <w:rsid w:val="00007B24"/>
    <w:rsid w:val="00016500"/>
    <w:rsid w:val="00022452"/>
    <w:rsid w:val="00023E77"/>
    <w:rsid w:val="00024AEB"/>
    <w:rsid w:val="00035A40"/>
    <w:rsid w:val="00050F3F"/>
    <w:rsid w:val="00060F53"/>
    <w:rsid w:val="0006294C"/>
    <w:rsid w:val="00062D6B"/>
    <w:rsid w:val="000740BF"/>
    <w:rsid w:val="00077649"/>
    <w:rsid w:val="00084CC3"/>
    <w:rsid w:val="00085F12"/>
    <w:rsid w:val="0008671B"/>
    <w:rsid w:val="00093105"/>
    <w:rsid w:val="00094F6D"/>
    <w:rsid w:val="000C6FA3"/>
    <w:rsid w:val="000D2C40"/>
    <w:rsid w:val="000E438D"/>
    <w:rsid w:val="000E5F42"/>
    <w:rsid w:val="000E686A"/>
    <w:rsid w:val="000F3CAD"/>
    <w:rsid w:val="001019CA"/>
    <w:rsid w:val="00103135"/>
    <w:rsid w:val="00115FA9"/>
    <w:rsid w:val="00135FFE"/>
    <w:rsid w:val="00142F9B"/>
    <w:rsid w:val="001537C5"/>
    <w:rsid w:val="00154351"/>
    <w:rsid w:val="00162220"/>
    <w:rsid w:val="001663D5"/>
    <w:rsid w:val="001854D4"/>
    <w:rsid w:val="00192E01"/>
    <w:rsid w:val="00195FAF"/>
    <w:rsid w:val="00196815"/>
    <w:rsid w:val="00197F8A"/>
    <w:rsid w:val="001A0AD5"/>
    <w:rsid w:val="001A10DC"/>
    <w:rsid w:val="001B0A7D"/>
    <w:rsid w:val="001B1777"/>
    <w:rsid w:val="001B408A"/>
    <w:rsid w:val="001E3332"/>
    <w:rsid w:val="002060CA"/>
    <w:rsid w:val="002253A1"/>
    <w:rsid w:val="0022544E"/>
    <w:rsid w:val="00225723"/>
    <w:rsid w:val="0022651C"/>
    <w:rsid w:val="00227ED2"/>
    <w:rsid w:val="00237013"/>
    <w:rsid w:val="00240452"/>
    <w:rsid w:val="00246C91"/>
    <w:rsid w:val="002579F0"/>
    <w:rsid w:val="00263C56"/>
    <w:rsid w:val="00266D3A"/>
    <w:rsid w:val="00276243"/>
    <w:rsid w:val="00276C2B"/>
    <w:rsid w:val="002856F4"/>
    <w:rsid w:val="002879B9"/>
    <w:rsid w:val="0029406B"/>
    <w:rsid w:val="002A2772"/>
    <w:rsid w:val="002A786D"/>
    <w:rsid w:val="002B1EB8"/>
    <w:rsid w:val="002B373D"/>
    <w:rsid w:val="002C0DE0"/>
    <w:rsid w:val="002C6BB3"/>
    <w:rsid w:val="002D33A7"/>
    <w:rsid w:val="002E6E3A"/>
    <w:rsid w:val="00302876"/>
    <w:rsid w:val="00304E02"/>
    <w:rsid w:val="00305C04"/>
    <w:rsid w:val="00310E90"/>
    <w:rsid w:val="00322E4C"/>
    <w:rsid w:val="003250D0"/>
    <w:rsid w:val="003270C4"/>
    <w:rsid w:val="00334835"/>
    <w:rsid w:val="00335337"/>
    <w:rsid w:val="00335615"/>
    <w:rsid w:val="00342DAE"/>
    <w:rsid w:val="0034476E"/>
    <w:rsid w:val="003539AB"/>
    <w:rsid w:val="003544F6"/>
    <w:rsid w:val="00356120"/>
    <w:rsid w:val="00382A72"/>
    <w:rsid w:val="0038536E"/>
    <w:rsid w:val="003862A2"/>
    <w:rsid w:val="00386F09"/>
    <w:rsid w:val="00395077"/>
    <w:rsid w:val="003A187D"/>
    <w:rsid w:val="003A1E0F"/>
    <w:rsid w:val="003A5618"/>
    <w:rsid w:val="003B3EFF"/>
    <w:rsid w:val="003D6FF4"/>
    <w:rsid w:val="003E2E36"/>
    <w:rsid w:val="003E31B8"/>
    <w:rsid w:val="003E3D02"/>
    <w:rsid w:val="0040061C"/>
    <w:rsid w:val="004025DA"/>
    <w:rsid w:val="00404A6D"/>
    <w:rsid w:val="00404C21"/>
    <w:rsid w:val="00411F08"/>
    <w:rsid w:val="00425D7D"/>
    <w:rsid w:val="004308FE"/>
    <w:rsid w:val="0043145A"/>
    <w:rsid w:val="00444863"/>
    <w:rsid w:val="004469FF"/>
    <w:rsid w:val="00450320"/>
    <w:rsid w:val="004530F0"/>
    <w:rsid w:val="004564CE"/>
    <w:rsid w:val="004631C1"/>
    <w:rsid w:val="00463946"/>
    <w:rsid w:val="0047717B"/>
    <w:rsid w:val="004817BB"/>
    <w:rsid w:val="00491317"/>
    <w:rsid w:val="004A03B5"/>
    <w:rsid w:val="004C329B"/>
    <w:rsid w:val="004D0B1D"/>
    <w:rsid w:val="004D3482"/>
    <w:rsid w:val="004D7F5F"/>
    <w:rsid w:val="004E31DF"/>
    <w:rsid w:val="004E34A1"/>
    <w:rsid w:val="004E6782"/>
    <w:rsid w:val="004E6E8E"/>
    <w:rsid w:val="004F07DA"/>
    <w:rsid w:val="004F0BB1"/>
    <w:rsid w:val="004F4D63"/>
    <w:rsid w:val="004F6615"/>
    <w:rsid w:val="00502459"/>
    <w:rsid w:val="0050736D"/>
    <w:rsid w:val="00514803"/>
    <w:rsid w:val="005158EF"/>
    <w:rsid w:val="00517BDB"/>
    <w:rsid w:val="0052282F"/>
    <w:rsid w:val="00535521"/>
    <w:rsid w:val="005425CA"/>
    <w:rsid w:val="0054401C"/>
    <w:rsid w:val="005503C3"/>
    <w:rsid w:val="005618D8"/>
    <w:rsid w:val="00564F5D"/>
    <w:rsid w:val="0056530D"/>
    <w:rsid w:val="005666C1"/>
    <w:rsid w:val="005669F4"/>
    <w:rsid w:val="00567A90"/>
    <w:rsid w:val="0057249B"/>
    <w:rsid w:val="00572CD1"/>
    <w:rsid w:val="00576986"/>
    <w:rsid w:val="00587C47"/>
    <w:rsid w:val="005A21A5"/>
    <w:rsid w:val="005A41F7"/>
    <w:rsid w:val="005B4CB7"/>
    <w:rsid w:val="005B5A3C"/>
    <w:rsid w:val="005C412A"/>
    <w:rsid w:val="005D016C"/>
    <w:rsid w:val="005E0E85"/>
    <w:rsid w:val="005E16B6"/>
    <w:rsid w:val="005E2A8A"/>
    <w:rsid w:val="005F1045"/>
    <w:rsid w:val="005F1360"/>
    <w:rsid w:val="005F168F"/>
    <w:rsid w:val="005F7649"/>
    <w:rsid w:val="00610EB2"/>
    <w:rsid w:val="00614264"/>
    <w:rsid w:val="00621D86"/>
    <w:rsid w:val="006231D2"/>
    <w:rsid w:val="0062367B"/>
    <w:rsid w:val="00636908"/>
    <w:rsid w:val="0064699A"/>
    <w:rsid w:val="006473D5"/>
    <w:rsid w:val="00652AB1"/>
    <w:rsid w:val="00655E99"/>
    <w:rsid w:val="00660AA7"/>
    <w:rsid w:val="0066510C"/>
    <w:rsid w:val="00676B6B"/>
    <w:rsid w:val="00677DC1"/>
    <w:rsid w:val="00684C96"/>
    <w:rsid w:val="006866BE"/>
    <w:rsid w:val="00690015"/>
    <w:rsid w:val="00690696"/>
    <w:rsid w:val="00692E96"/>
    <w:rsid w:val="006A6198"/>
    <w:rsid w:val="006B0A45"/>
    <w:rsid w:val="006B76F6"/>
    <w:rsid w:val="006E7293"/>
    <w:rsid w:val="006F2C68"/>
    <w:rsid w:val="006F5A13"/>
    <w:rsid w:val="0070445E"/>
    <w:rsid w:val="0071554A"/>
    <w:rsid w:val="007159BF"/>
    <w:rsid w:val="007220EF"/>
    <w:rsid w:val="00722E0C"/>
    <w:rsid w:val="00735A7C"/>
    <w:rsid w:val="00740D29"/>
    <w:rsid w:val="00744BF1"/>
    <w:rsid w:val="00745DF3"/>
    <w:rsid w:val="0074611B"/>
    <w:rsid w:val="00752EB6"/>
    <w:rsid w:val="00753C90"/>
    <w:rsid w:val="0075728D"/>
    <w:rsid w:val="007628C8"/>
    <w:rsid w:val="007664C0"/>
    <w:rsid w:val="00780B38"/>
    <w:rsid w:val="00785876"/>
    <w:rsid w:val="0078709F"/>
    <w:rsid w:val="0079096B"/>
    <w:rsid w:val="007A3486"/>
    <w:rsid w:val="007A5F72"/>
    <w:rsid w:val="007B732B"/>
    <w:rsid w:val="007E2B84"/>
    <w:rsid w:val="007E570A"/>
    <w:rsid w:val="007E5A16"/>
    <w:rsid w:val="007E7ECE"/>
    <w:rsid w:val="007F0C1A"/>
    <w:rsid w:val="007F674D"/>
    <w:rsid w:val="00800248"/>
    <w:rsid w:val="00800BEE"/>
    <w:rsid w:val="00801563"/>
    <w:rsid w:val="008116B1"/>
    <w:rsid w:val="00812B26"/>
    <w:rsid w:val="00830AA5"/>
    <w:rsid w:val="0083695D"/>
    <w:rsid w:val="008431D3"/>
    <w:rsid w:val="00855AC2"/>
    <w:rsid w:val="00855B01"/>
    <w:rsid w:val="00857C21"/>
    <w:rsid w:val="008615C7"/>
    <w:rsid w:val="008730C4"/>
    <w:rsid w:val="008734CE"/>
    <w:rsid w:val="00877184"/>
    <w:rsid w:val="00885CD7"/>
    <w:rsid w:val="00885DB2"/>
    <w:rsid w:val="00892623"/>
    <w:rsid w:val="008A4F96"/>
    <w:rsid w:val="008A5499"/>
    <w:rsid w:val="008C2284"/>
    <w:rsid w:val="008C5EF1"/>
    <w:rsid w:val="008C66AB"/>
    <w:rsid w:val="008D020B"/>
    <w:rsid w:val="008D2131"/>
    <w:rsid w:val="008D7ECB"/>
    <w:rsid w:val="008E091B"/>
    <w:rsid w:val="008E18E8"/>
    <w:rsid w:val="008E314C"/>
    <w:rsid w:val="008F0D87"/>
    <w:rsid w:val="008F13B4"/>
    <w:rsid w:val="008F35FF"/>
    <w:rsid w:val="008F369A"/>
    <w:rsid w:val="008F6B36"/>
    <w:rsid w:val="008F7116"/>
    <w:rsid w:val="008F796C"/>
    <w:rsid w:val="009034DB"/>
    <w:rsid w:val="00903E3D"/>
    <w:rsid w:val="009046CB"/>
    <w:rsid w:val="00914342"/>
    <w:rsid w:val="00924FC5"/>
    <w:rsid w:val="00944E9E"/>
    <w:rsid w:val="009464D7"/>
    <w:rsid w:val="009567FD"/>
    <w:rsid w:val="00956A80"/>
    <w:rsid w:val="0097598E"/>
    <w:rsid w:val="00975BCB"/>
    <w:rsid w:val="0098112E"/>
    <w:rsid w:val="009826AC"/>
    <w:rsid w:val="009851AE"/>
    <w:rsid w:val="009940FD"/>
    <w:rsid w:val="009B39DF"/>
    <w:rsid w:val="009C4764"/>
    <w:rsid w:val="009D0FDC"/>
    <w:rsid w:val="009D578A"/>
    <w:rsid w:val="009E42CD"/>
    <w:rsid w:val="009E72ED"/>
    <w:rsid w:val="00A01788"/>
    <w:rsid w:val="00A03040"/>
    <w:rsid w:val="00A12F7C"/>
    <w:rsid w:val="00A139C4"/>
    <w:rsid w:val="00A14894"/>
    <w:rsid w:val="00A20EBF"/>
    <w:rsid w:val="00A2711D"/>
    <w:rsid w:val="00A40745"/>
    <w:rsid w:val="00A41801"/>
    <w:rsid w:val="00A4332F"/>
    <w:rsid w:val="00A47D33"/>
    <w:rsid w:val="00A603AE"/>
    <w:rsid w:val="00A64D9B"/>
    <w:rsid w:val="00A64E73"/>
    <w:rsid w:val="00A740F6"/>
    <w:rsid w:val="00A85D2B"/>
    <w:rsid w:val="00A86454"/>
    <w:rsid w:val="00AB3BFB"/>
    <w:rsid w:val="00AD01F8"/>
    <w:rsid w:val="00AE4BEC"/>
    <w:rsid w:val="00AF205A"/>
    <w:rsid w:val="00AF482C"/>
    <w:rsid w:val="00B03CBE"/>
    <w:rsid w:val="00B06B50"/>
    <w:rsid w:val="00B14596"/>
    <w:rsid w:val="00B16105"/>
    <w:rsid w:val="00B20D10"/>
    <w:rsid w:val="00B2383B"/>
    <w:rsid w:val="00B43CB3"/>
    <w:rsid w:val="00B50F6F"/>
    <w:rsid w:val="00B51054"/>
    <w:rsid w:val="00B61826"/>
    <w:rsid w:val="00B846CB"/>
    <w:rsid w:val="00B86A7E"/>
    <w:rsid w:val="00B90614"/>
    <w:rsid w:val="00B92D75"/>
    <w:rsid w:val="00B9664C"/>
    <w:rsid w:val="00BB06C4"/>
    <w:rsid w:val="00BB5CA2"/>
    <w:rsid w:val="00BB5FA5"/>
    <w:rsid w:val="00BB61DC"/>
    <w:rsid w:val="00BC0982"/>
    <w:rsid w:val="00BC1233"/>
    <w:rsid w:val="00BC2627"/>
    <w:rsid w:val="00BD0B72"/>
    <w:rsid w:val="00BD1AEC"/>
    <w:rsid w:val="00BE6B32"/>
    <w:rsid w:val="00C0018A"/>
    <w:rsid w:val="00C12457"/>
    <w:rsid w:val="00C12A99"/>
    <w:rsid w:val="00C2314F"/>
    <w:rsid w:val="00C27907"/>
    <w:rsid w:val="00C31A9C"/>
    <w:rsid w:val="00C32A70"/>
    <w:rsid w:val="00C35C98"/>
    <w:rsid w:val="00C3741F"/>
    <w:rsid w:val="00C41A72"/>
    <w:rsid w:val="00C47353"/>
    <w:rsid w:val="00C56D8F"/>
    <w:rsid w:val="00C61AD4"/>
    <w:rsid w:val="00C70FD7"/>
    <w:rsid w:val="00C727D2"/>
    <w:rsid w:val="00C8540D"/>
    <w:rsid w:val="00C9315A"/>
    <w:rsid w:val="00C9553C"/>
    <w:rsid w:val="00C96D1E"/>
    <w:rsid w:val="00CB3103"/>
    <w:rsid w:val="00CB769C"/>
    <w:rsid w:val="00CC5D42"/>
    <w:rsid w:val="00CD7F99"/>
    <w:rsid w:val="00CE3A22"/>
    <w:rsid w:val="00CE5533"/>
    <w:rsid w:val="00CF253F"/>
    <w:rsid w:val="00CF2793"/>
    <w:rsid w:val="00D00308"/>
    <w:rsid w:val="00D137E5"/>
    <w:rsid w:val="00D140AC"/>
    <w:rsid w:val="00D22AC5"/>
    <w:rsid w:val="00D433BA"/>
    <w:rsid w:val="00D43637"/>
    <w:rsid w:val="00D5531D"/>
    <w:rsid w:val="00D5680C"/>
    <w:rsid w:val="00D70AD7"/>
    <w:rsid w:val="00D71956"/>
    <w:rsid w:val="00D725E2"/>
    <w:rsid w:val="00D74499"/>
    <w:rsid w:val="00D74507"/>
    <w:rsid w:val="00D76D15"/>
    <w:rsid w:val="00D873FB"/>
    <w:rsid w:val="00D911AB"/>
    <w:rsid w:val="00DA0CEC"/>
    <w:rsid w:val="00DA4D54"/>
    <w:rsid w:val="00DA6756"/>
    <w:rsid w:val="00DB0803"/>
    <w:rsid w:val="00DB2937"/>
    <w:rsid w:val="00DB2EAD"/>
    <w:rsid w:val="00DC71C8"/>
    <w:rsid w:val="00DD3C1E"/>
    <w:rsid w:val="00DE176B"/>
    <w:rsid w:val="00DE620B"/>
    <w:rsid w:val="00DF5F48"/>
    <w:rsid w:val="00E00943"/>
    <w:rsid w:val="00E02EBC"/>
    <w:rsid w:val="00E04AB3"/>
    <w:rsid w:val="00E12B21"/>
    <w:rsid w:val="00E2083C"/>
    <w:rsid w:val="00E5148E"/>
    <w:rsid w:val="00E573E6"/>
    <w:rsid w:val="00E6523F"/>
    <w:rsid w:val="00E80ABC"/>
    <w:rsid w:val="00E8333A"/>
    <w:rsid w:val="00E85026"/>
    <w:rsid w:val="00EA6A56"/>
    <w:rsid w:val="00EB7BCB"/>
    <w:rsid w:val="00EC3518"/>
    <w:rsid w:val="00EC7334"/>
    <w:rsid w:val="00EE4161"/>
    <w:rsid w:val="00EE7BC8"/>
    <w:rsid w:val="00EF1BEC"/>
    <w:rsid w:val="00EF5A5A"/>
    <w:rsid w:val="00EF7A7E"/>
    <w:rsid w:val="00F01683"/>
    <w:rsid w:val="00F030E7"/>
    <w:rsid w:val="00F12348"/>
    <w:rsid w:val="00F131E5"/>
    <w:rsid w:val="00F13D0A"/>
    <w:rsid w:val="00F156BC"/>
    <w:rsid w:val="00F20DC6"/>
    <w:rsid w:val="00F23485"/>
    <w:rsid w:val="00F3255B"/>
    <w:rsid w:val="00F34D2B"/>
    <w:rsid w:val="00F36FF9"/>
    <w:rsid w:val="00F40074"/>
    <w:rsid w:val="00F40177"/>
    <w:rsid w:val="00F60642"/>
    <w:rsid w:val="00F66CB1"/>
    <w:rsid w:val="00F81A34"/>
    <w:rsid w:val="00F8577C"/>
    <w:rsid w:val="00F86999"/>
    <w:rsid w:val="00F90C26"/>
    <w:rsid w:val="00F924A9"/>
    <w:rsid w:val="00FB0C7B"/>
    <w:rsid w:val="00FB2C2B"/>
    <w:rsid w:val="00FC2FAC"/>
    <w:rsid w:val="00FD1BB7"/>
    <w:rsid w:val="00FD7CCD"/>
    <w:rsid w:val="00FF3E73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9AAA"/>
  <w15:docId w15:val="{F422F412-6F9B-4C7A-ABC4-22E1E7D6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12F7C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12F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12F7C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A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AB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E8333A"/>
    <w:pPr>
      <w:ind w:left="720"/>
      <w:contextualSpacing/>
    </w:pPr>
  </w:style>
  <w:style w:type="paragraph" w:styleId="af6">
    <w:name w:val="Revision"/>
    <w:hidden/>
    <w:uiPriority w:val="99"/>
    <w:semiHidden/>
    <w:rsid w:val="006866BE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customStyle="1" w:styleId="af7">
    <w:name w:val="Символ сноски"/>
    <w:rsid w:val="00A14894"/>
    <w:rPr>
      <w:vertAlign w:val="superscript"/>
    </w:rPr>
  </w:style>
  <w:style w:type="character" w:styleId="af8">
    <w:name w:val="Hyperlink"/>
    <w:rsid w:val="00A14894"/>
    <w:rPr>
      <w:color w:val="000080"/>
      <w:u w:val="single"/>
    </w:rPr>
  </w:style>
  <w:style w:type="paragraph" w:customStyle="1" w:styleId="11">
    <w:name w:val="Текст сноски1"/>
    <w:basedOn w:val="a"/>
    <w:rsid w:val="00A14894"/>
    <w:pPr>
      <w:tabs>
        <w:tab w:val="clear" w:pos="708"/>
      </w:tabs>
    </w:pPr>
    <w:rPr>
      <w:rFonts w:cs="Calibri"/>
      <w:color w:val="auto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5C45-5079-4BF2-80A9-5D40CD44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1633</Words>
  <Characters>9310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RLesokhin</dc:creator>
  <cp:lastModifiedBy>User</cp:lastModifiedBy>
  <cp:revision>2</cp:revision>
  <cp:lastPrinted>2022-12-09T07:20:00Z</cp:lastPrinted>
  <dcterms:created xsi:type="dcterms:W3CDTF">2024-01-23T11:42:00Z</dcterms:created>
  <dcterms:modified xsi:type="dcterms:W3CDTF">2024-01-23T11:42:00Z</dcterms:modified>
</cp:coreProperties>
</file>